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B026" w14:textId="6039B9F8" w:rsidR="005D1602" w:rsidRDefault="00DD09F7">
      <w:pPr>
        <w:widowControl w:val="0"/>
        <w:spacing w:before="240" w:after="0" w:line="276"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ADB3689" w14:textId="77777777" w:rsidR="00282361" w:rsidRPr="00E23A5A" w:rsidRDefault="006E7E65">
      <w:pPr>
        <w:widowControl w:val="0"/>
        <w:spacing w:before="240" w:after="0" w:line="276" w:lineRule="auto"/>
        <w:ind w:firstLine="567"/>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 xml:space="preserve">К О Л </w:t>
      </w:r>
      <w:proofErr w:type="spellStart"/>
      <w:r w:rsidRPr="00E23A5A">
        <w:rPr>
          <w:rFonts w:ascii="Times New Roman" w:eastAsia="Times New Roman" w:hAnsi="Times New Roman" w:cs="Times New Roman"/>
          <w:b/>
          <w:sz w:val="28"/>
          <w:szCs w:val="28"/>
        </w:rPr>
        <w:t>Л</w:t>
      </w:r>
      <w:proofErr w:type="spellEnd"/>
      <w:r w:rsidRPr="00E23A5A">
        <w:rPr>
          <w:rFonts w:ascii="Times New Roman" w:eastAsia="Times New Roman" w:hAnsi="Times New Roman" w:cs="Times New Roman"/>
          <w:b/>
          <w:sz w:val="28"/>
          <w:szCs w:val="28"/>
        </w:rPr>
        <w:t xml:space="preserve"> Е К Т И В Н Ы Й   Д О Г О В О Р</w:t>
      </w:r>
    </w:p>
    <w:p w14:paraId="26C80CF3" w14:textId="77777777" w:rsidR="00282361" w:rsidRPr="00E23A5A" w:rsidRDefault="00282361">
      <w:pPr>
        <w:widowControl w:val="0"/>
        <w:spacing w:after="0" w:line="276" w:lineRule="auto"/>
        <w:ind w:firstLine="567"/>
        <w:jc w:val="center"/>
        <w:rPr>
          <w:rFonts w:ascii="Times New Roman" w:eastAsia="Times New Roman" w:hAnsi="Times New Roman" w:cs="Times New Roman"/>
          <w:b/>
          <w:sz w:val="28"/>
          <w:szCs w:val="28"/>
          <w:u w:val="single"/>
        </w:rPr>
      </w:pPr>
    </w:p>
    <w:p w14:paraId="63A57E52" w14:textId="77777777" w:rsidR="00282361" w:rsidRPr="00E23A5A" w:rsidRDefault="00A65A66">
      <w:pPr>
        <w:widowControl w:val="0"/>
        <w:spacing w:after="0" w:line="276" w:lineRule="auto"/>
        <w:ind w:firstLine="567"/>
        <w:jc w:val="center"/>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г</w:t>
      </w:r>
      <w:r w:rsidR="006E7E65" w:rsidRPr="00E23A5A">
        <w:rPr>
          <w:rFonts w:ascii="Times New Roman" w:eastAsia="Times New Roman" w:hAnsi="Times New Roman" w:cs="Times New Roman"/>
          <w:sz w:val="28"/>
          <w:szCs w:val="28"/>
        </w:rPr>
        <w:t>осударственного бюджетного учреждения здравоохранения</w:t>
      </w:r>
    </w:p>
    <w:p w14:paraId="5EEC0AE5" w14:textId="77777777" w:rsidR="00282361" w:rsidRPr="00E23A5A" w:rsidRDefault="006E7E65">
      <w:pPr>
        <w:widowControl w:val="0"/>
        <w:spacing w:after="0" w:line="276" w:lineRule="auto"/>
        <w:ind w:firstLine="567"/>
        <w:jc w:val="center"/>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Московской области «Московский областной клинический противотуберкулезный диспансер»</w:t>
      </w:r>
    </w:p>
    <w:p w14:paraId="206ADDBE" w14:textId="2FC77661" w:rsidR="00282361" w:rsidRPr="00E23A5A" w:rsidRDefault="006E7E65">
      <w:pPr>
        <w:widowControl w:val="0"/>
        <w:spacing w:after="0" w:line="276" w:lineRule="auto"/>
        <w:ind w:firstLine="567"/>
        <w:jc w:val="center"/>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на 202</w:t>
      </w:r>
      <w:r w:rsidR="00A65A66" w:rsidRPr="00E23A5A">
        <w:rPr>
          <w:rFonts w:ascii="Times New Roman" w:eastAsia="Times New Roman" w:hAnsi="Times New Roman" w:cs="Times New Roman"/>
          <w:sz w:val="28"/>
          <w:szCs w:val="28"/>
        </w:rPr>
        <w:t>1</w:t>
      </w:r>
      <w:r w:rsidRPr="00E23A5A">
        <w:rPr>
          <w:rFonts w:ascii="Times New Roman" w:eastAsia="Times New Roman" w:hAnsi="Times New Roman" w:cs="Times New Roman"/>
          <w:sz w:val="28"/>
          <w:szCs w:val="28"/>
        </w:rPr>
        <w:t xml:space="preserve"> - 202</w:t>
      </w:r>
      <w:r w:rsidR="004D6FB8" w:rsidRPr="00E23A5A">
        <w:rPr>
          <w:rFonts w:ascii="Times New Roman" w:eastAsia="Times New Roman" w:hAnsi="Times New Roman" w:cs="Times New Roman"/>
          <w:sz w:val="28"/>
          <w:szCs w:val="28"/>
        </w:rPr>
        <w:t>3</w:t>
      </w:r>
      <w:r w:rsidRPr="00E23A5A">
        <w:rPr>
          <w:rFonts w:ascii="Times New Roman" w:eastAsia="Times New Roman" w:hAnsi="Times New Roman" w:cs="Times New Roman"/>
          <w:sz w:val="28"/>
          <w:szCs w:val="28"/>
        </w:rPr>
        <w:t>гг.</w:t>
      </w:r>
    </w:p>
    <w:p w14:paraId="3EC980BD" w14:textId="77777777" w:rsidR="00282361" w:rsidRPr="00E23A5A" w:rsidRDefault="00282361">
      <w:pPr>
        <w:widowControl w:val="0"/>
        <w:spacing w:after="120" w:line="276" w:lineRule="auto"/>
        <w:ind w:firstLine="567"/>
        <w:jc w:val="both"/>
        <w:rPr>
          <w:rFonts w:ascii="Times New Roman" w:eastAsia="Times New Roman" w:hAnsi="Times New Roman" w:cs="Times New Roman"/>
          <w:sz w:val="28"/>
          <w:szCs w:val="28"/>
        </w:rPr>
      </w:pPr>
    </w:p>
    <w:p w14:paraId="535CADC6" w14:textId="77777777" w:rsidR="00282361" w:rsidRPr="00E23A5A" w:rsidRDefault="00282361">
      <w:pPr>
        <w:widowControl w:val="0"/>
        <w:spacing w:before="120" w:after="0" w:line="276" w:lineRule="auto"/>
        <w:ind w:firstLine="567"/>
        <w:jc w:val="both"/>
        <w:rPr>
          <w:rFonts w:ascii="Times New Roman" w:eastAsia="Times New Roman" w:hAnsi="Times New Roman" w:cs="Times New Roman"/>
          <w:sz w:val="28"/>
          <w:szCs w:val="28"/>
        </w:rPr>
      </w:pPr>
    </w:p>
    <w:p w14:paraId="258359FA" w14:textId="77777777" w:rsidR="00282361" w:rsidRPr="00E23A5A" w:rsidRDefault="00282361">
      <w:pPr>
        <w:widowControl w:val="0"/>
        <w:spacing w:before="240" w:after="0" w:line="276" w:lineRule="auto"/>
        <w:ind w:firstLine="567"/>
        <w:jc w:val="both"/>
        <w:rPr>
          <w:rFonts w:ascii="Times New Roman" w:eastAsia="Times New Roman" w:hAnsi="Times New Roman" w:cs="Times New Roman"/>
          <w:sz w:val="28"/>
          <w:szCs w:val="28"/>
        </w:rPr>
      </w:pPr>
    </w:p>
    <w:p w14:paraId="3B1F8584" w14:textId="77777777" w:rsidR="00282361" w:rsidRDefault="00282361">
      <w:pPr>
        <w:widowControl w:val="0"/>
        <w:spacing w:before="240" w:after="0" w:line="276" w:lineRule="auto"/>
        <w:ind w:firstLine="567"/>
        <w:jc w:val="both"/>
        <w:rPr>
          <w:rFonts w:ascii="Times New Roman" w:eastAsia="Times New Roman" w:hAnsi="Times New Roman" w:cs="Times New Roman"/>
          <w:sz w:val="28"/>
          <w:szCs w:val="28"/>
        </w:rPr>
      </w:pPr>
    </w:p>
    <w:p w14:paraId="327D72E1" w14:textId="77777777" w:rsidR="005D1602" w:rsidRPr="00E23A5A" w:rsidRDefault="005D1602">
      <w:pPr>
        <w:widowControl w:val="0"/>
        <w:spacing w:before="240" w:after="0" w:line="276" w:lineRule="auto"/>
        <w:ind w:firstLine="567"/>
        <w:jc w:val="both"/>
        <w:rPr>
          <w:rFonts w:ascii="Times New Roman" w:eastAsia="Times New Roman" w:hAnsi="Times New Roman" w:cs="Times New Roman"/>
          <w:sz w:val="28"/>
          <w:szCs w:val="28"/>
        </w:rPr>
      </w:pPr>
    </w:p>
    <w:p w14:paraId="4351ED8C" w14:textId="77777777" w:rsidR="00A65A66" w:rsidRPr="00E23A5A" w:rsidRDefault="00A65A66">
      <w:pPr>
        <w:widowControl w:val="0"/>
        <w:spacing w:before="240" w:after="0" w:line="276" w:lineRule="auto"/>
        <w:ind w:firstLine="567"/>
        <w:jc w:val="both"/>
        <w:rPr>
          <w:rFonts w:ascii="Times New Roman" w:eastAsia="Times New Roman" w:hAnsi="Times New Roman" w:cs="Times New Roman"/>
          <w:sz w:val="28"/>
          <w:szCs w:val="28"/>
        </w:rPr>
      </w:pPr>
    </w:p>
    <w:p w14:paraId="24607E10" w14:textId="77777777" w:rsidR="004D6FB8" w:rsidRPr="00E23A5A" w:rsidRDefault="004D6FB8" w:rsidP="004D6FB8">
      <w:pPr>
        <w:spacing w:after="200" w:line="276" w:lineRule="auto"/>
        <w:jc w:val="both"/>
      </w:pPr>
      <w:r w:rsidRPr="00E23A5A">
        <w:rPr>
          <w:rFonts w:ascii="Times New Roman" w:eastAsia="Times New Roman" w:hAnsi="Times New Roman" w:cs="Times New Roman"/>
          <w:sz w:val="28"/>
          <w:szCs w:val="28"/>
        </w:rPr>
        <w:t>Настоящий коллективный договор</w:t>
      </w:r>
    </w:p>
    <w:p w14:paraId="24D0F791" w14:textId="77777777" w:rsidR="004D6FB8" w:rsidRPr="00E23A5A" w:rsidRDefault="004D6FB8" w:rsidP="004D6FB8">
      <w:pPr>
        <w:spacing w:after="200" w:line="276" w:lineRule="auto"/>
        <w:jc w:val="both"/>
      </w:pPr>
      <w:r w:rsidRPr="00E23A5A">
        <w:rPr>
          <w:rFonts w:ascii="Times New Roman" w:eastAsia="Times New Roman" w:hAnsi="Times New Roman" w:cs="Times New Roman"/>
          <w:sz w:val="28"/>
          <w:szCs w:val="28"/>
        </w:rPr>
        <w:t>прошел уведомительную регистрацию</w:t>
      </w:r>
    </w:p>
    <w:p w14:paraId="7FB641A6" w14:textId="77777777" w:rsidR="004D6FB8" w:rsidRPr="00E23A5A" w:rsidRDefault="004D6FB8" w:rsidP="004D6FB8">
      <w:pPr>
        <w:spacing w:after="200" w:line="276" w:lineRule="auto"/>
        <w:jc w:val="both"/>
        <w:rPr>
          <w:rFonts w:ascii="Times New Roman" w:eastAsia="Times New Roman" w:hAnsi="Times New Roman" w:cs="Times New Roman"/>
          <w:b/>
          <w:sz w:val="28"/>
          <w:szCs w:val="28"/>
        </w:rPr>
      </w:pPr>
      <w:proofErr w:type="gramStart"/>
      <w:r w:rsidRPr="00E23A5A">
        <w:rPr>
          <w:rFonts w:ascii="Times New Roman" w:eastAsia="Times New Roman" w:hAnsi="Times New Roman" w:cs="Times New Roman"/>
          <w:sz w:val="28"/>
          <w:szCs w:val="28"/>
        </w:rPr>
        <w:t xml:space="preserve">в </w:t>
      </w:r>
      <w:r w:rsidRPr="00E23A5A">
        <w:rPr>
          <w:rFonts w:ascii="Times New Roman" w:eastAsia="Times New Roman" w:hAnsi="Times New Roman" w:cs="Times New Roman"/>
          <w:b/>
          <w:sz w:val="28"/>
          <w:szCs w:val="28"/>
          <w:highlight w:val="white"/>
        </w:rPr>
        <w:t> </w:t>
      </w:r>
      <w:r w:rsidRPr="00E23A5A">
        <w:rPr>
          <w:rFonts w:ascii="Times New Roman" w:eastAsia="Times New Roman" w:hAnsi="Times New Roman" w:cs="Times New Roman"/>
          <w:sz w:val="28"/>
          <w:szCs w:val="28"/>
          <w:highlight w:val="white"/>
        </w:rPr>
        <w:t>Министерстве</w:t>
      </w:r>
      <w:proofErr w:type="gramEnd"/>
      <w:r w:rsidRPr="00E23A5A">
        <w:rPr>
          <w:rFonts w:ascii="Times New Roman" w:eastAsia="Times New Roman" w:hAnsi="Times New Roman" w:cs="Times New Roman"/>
          <w:sz w:val="28"/>
          <w:szCs w:val="28"/>
          <w:highlight w:val="white"/>
        </w:rPr>
        <w:t xml:space="preserve"> социального развития Московской области</w:t>
      </w:r>
    </w:p>
    <w:p w14:paraId="0E01848E" w14:textId="77777777" w:rsidR="004D6FB8" w:rsidRPr="00E23A5A" w:rsidRDefault="004D6FB8" w:rsidP="004D6FB8">
      <w:pPr>
        <w:spacing w:after="200" w:line="276" w:lineRule="auto"/>
        <w:jc w:val="both"/>
        <w:rPr>
          <w:rFonts w:ascii="Times New Roman" w:eastAsia="Times New Roman" w:hAnsi="Times New Roman" w:cs="Times New Roman"/>
          <w:sz w:val="28"/>
          <w:szCs w:val="28"/>
        </w:rPr>
      </w:pPr>
    </w:p>
    <w:p w14:paraId="6B46E9D0" w14:textId="702DA9C6" w:rsidR="004D6FB8" w:rsidRPr="00E23A5A" w:rsidRDefault="004D6FB8" w:rsidP="004D6FB8">
      <w:pPr>
        <w:spacing w:after="200" w:line="276" w:lineRule="auto"/>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Регистрационный № _____________ от _____________2021г.</w:t>
      </w:r>
    </w:p>
    <w:p w14:paraId="3912F079" w14:textId="77777777" w:rsidR="00A65A66" w:rsidRPr="00E23A5A" w:rsidRDefault="00A65A66">
      <w:pPr>
        <w:widowControl w:val="0"/>
        <w:spacing w:before="240" w:after="0" w:line="276" w:lineRule="auto"/>
        <w:ind w:firstLine="567"/>
        <w:jc w:val="both"/>
        <w:rPr>
          <w:rFonts w:ascii="Times New Roman" w:eastAsia="Times New Roman" w:hAnsi="Times New Roman" w:cs="Times New Roman"/>
          <w:sz w:val="28"/>
          <w:szCs w:val="28"/>
        </w:rPr>
      </w:pPr>
    </w:p>
    <w:p w14:paraId="26A018EA" w14:textId="77777777" w:rsidR="00A65A66" w:rsidRPr="00E23A5A" w:rsidRDefault="00A65A66">
      <w:pPr>
        <w:widowControl w:val="0"/>
        <w:spacing w:before="240" w:after="0" w:line="276" w:lineRule="auto"/>
        <w:ind w:firstLine="567"/>
        <w:jc w:val="both"/>
        <w:rPr>
          <w:rFonts w:ascii="Times New Roman" w:eastAsia="Times New Roman" w:hAnsi="Times New Roman" w:cs="Times New Roman"/>
          <w:sz w:val="28"/>
          <w:szCs w:val="28"/>
        </w:rPr>
      </w:pPr>
    </w:p>
    <w:p w14:paraId="66E8A35F" w14:textId="77777777" w:rsidR="00A65A66" w:rsidRPr="00E23A5A" w:rsidRDefault="00A65A66">
      <w:pPr>
        <w:widowControl w:val="0"/>
        <w:spacing w:before="240" w:after="0" w:line="276" w:lineRule="auto"/>
        <w:ind w:firstLine="567"/>
        <w:jc w:val="both"/>
        <w:rPr>
          <w:rFonts w:ascii="Times New Roman" w:eastAsia="Times New Roman" w:hAnsi="Times New Roman" w:cs="Times New Roman"/>
          <w:sz w:val="28"/>
          <w:szCs w:val="28"/>
        </w:rPr>
      </w:pPr>
    </w:p>
    <w:p w14:paraId="05D04F9A" w14:textId="77777777" w:rsidR="00A65A66" w:rsidRPr="00E23A5A" w:rsidRDefault="00A65A66">
      <w:pPr>
        <w:widowControl w:val="0"/>
        <w:spacing w:before="240" w:after="0" w:line="276" w:lineRule="auto"/>
        <w:ind w:firstLine="567"/>
        <w:jc w:val="both"/>
        <w:rPr>
          <w:rFonts w:ascii="Times New Roman" w:eastAsia="Times New Roman" w:hAnsi="Times New Roman" w:cs="Times New Roman"/>
          <w:sz w:val="28"/>
          <w:szCs w:val="28"/>
        </w:rPr>
      </w:pPr>
    </w:p>
    <w:p w14:paraId="238A837D" w14:textId="77777777" w:rsidR="00A65A66" w:rsidRPr="00E23A5A" w:rsidRDefault="00A65A66">
      <w:pPr>
        <w:widowControl w:val="0"/>
        <w:spacing w:before="240" w:after="0" w:line="276" w:lineRule="auto"/>
        <w:ind w:firstLine="567"/>
        <w:jc w:val="both"/>
        <w:rPr>
          <w:rFonts w:ascii="Times New Roman" w:eastAsia="Times New Roman" w:hAnsi="Times New Roman" w:cs="Times New Roman"/>
          <w:sz w:val="28"/>
          <w:szCs w:val="28"/>
        </w:rPr>
      </w:pPr>
    </w:p>
    <w:p w14:paraId="0BCC7472" w14:textId="77777777" w:rsidR="00A65A66" w:rsidRPr="00E23A5A" w:rsidRDefault="00A65A66">
      <w:pPr>
        <w:widowControl w:val="0"/>
        <w:spacing w:before="240" w:after="0" w:line="276" w:lineRule="auto"/>
        <w:ind w:firstLine="567"/>
        <w:jc w:val="both"/>
        <w:rPr>
          <w:rFonts w:ascii="Times New Roman" w:eastAsia="Times New Roman" w:hAnsi="Times New Roman" w:cs="Times New Roman"/>
          <w:sz w:val="28"/>
          <w:szCs w:val="28"/>
        </w:rPr>
      </w:pPr>
    </w:p>
    <w:p w14:paraId="53F6C0E1" w14:textId="77777777" w:rsidR="00A65A66" w:rsidRPr="00E23A5A" w:rsidRDefault="00A65A66" w:rsidP="00A65A66">
      <w:pPr>
        <w:widowControl w:val="0"/>
        <w:spacing w:before="240" w:after="0" w:line="276" w:lineRule="auto"/>
        <w:ind w:firstLine="567"/>
        <w:jc w:val="center"/>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Московская область</w:t>
      </w:r>
    </w:p>
    <w:p w14:paraId="3C5260A3" w14:textId="77777777" w:rsidR="00A65A66" w:rsidRPr="00E23A5A" w:rsidRDefault="00A65A66" w:rsidP="00A65A66">
      <w:pPr>
        <w:widowControl w:val="0"/>
        <w:spacing w:before="240" w:after="0" w:line="276" w:lineRule="auto"/>
        <w:ind w:firstLine="567"/>
        <w:jc w:val="center"/>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2021г.</w:t>
      </w:r>
    </w:p>
    <w:p w14:paraId="3F523271" w14:textId="71FB9645" w:rsidR="00282361" w:rsidRPr="00E23A5A" w:rsidRDefault="006E7E65">
      <w:pPr>
        <w:spacing w:after="200" w:line="276" w:lineRule="auto"/>
      </w:pPr>
      <w:r w:rsidRPr="00E23A5A">
        <w:br w:type="page"/>
      </w:r>
      <w:r w:rsidR="006028D7" w:rsidRPr="00E23A5A">
        <w:rPr>
          <w:rFonts w:ascii="Times New Roman" w:eastAsia="Times New Roman" w:hAnsi="Times New Roman" w:cs="Times New Roman"/>
          <w:sz w:val="28"/>
          <w:szCs w:val="28"/>
        </w:rPr>
        <w:lastRenderedPageBreak/>
        <w:t xml:space="preserve">1. </w:t>
      </w:r>
      <w:r w:rsidR="00C20FDC">
        <w:rPr>
          <w:rFonts w:ascii="Times New Roman" w:eastAsia="Times New Roman" w:hAnsi="Times New Roman" w:cs="Times New Roman"/>
          <w:sz w:val="28"/>
          <w:szCs w:val="28"/>
        </w:rPr>
        <w:t>О</w:t>
      </w:r>
      <w:r w:rsidR="006028D7" w:rsidRPr="00E23A5A">
        <w:rPr>
          <w:rFonts w:ascii="Times New Roman" w:eastAsia="Times New Roman" w:hAnsi="Times New Roman" w:cs="Times New Roman"/>
          <w:sz w:val="28"/>
          <w:szCs w:val="28"/>
        </w:rPr>
        <w:t>бщие положения</w:t>
      </w:r>
      <w:r w:rsidR="006028D7" w:rsidRPr="00E23A5A">
        <w:rPr>
          <w:rFonts w:ascii="Times New Roman" w:eastAsia="Times New Roman" w:hAnsi="Times New Roman" w:cs="Times New Roman"/>
          <w:sz w:val="28"/>
          <w:szCs w:val="28"/>
        </w:rPr>
        <w:tab/>
      </w:r>
      <w:r w:rsidR="006028D7" w:rsidRPr="00E23A5A">
        <w:rPr>
          <w:rFonts w:ascii="Times New Roman" w:eastAsia="Times New Roman" w:hAnsi="Times New Roman" w:cs="Times New Roman"/>
          <w:sz w:val="28"/>
          <w:szCs w:val="28"/>
        </w:rPr>
        <w:tab/>
      </w:r>
      <w:r w:rsidR="006028D7" w:rsidRPr="00E23A5A">
        <w:rPr>
          <w:rFonts w:ascii="Times New Roman" w:eastAsia="Times New Roman" w:hAnsi="Times New Roman" w:cs="Times New Roman"/>
          <w:sz w:val="28"/>
          <w:szCs w:val="28"/>
        </w:rPr>
        <w:tab/>
      </w:r>
      <w:r w:rsidR="006028D7" w:rsidRPr="00E23A5A">
        <w:rPr>
          <w:rFonts w:ascii="Times New Roman" w:eastAsia="Times New Roman" w:hAnsi="Times New Roman" w:cs="Times New Roman"/>
          <w:sz w:val="28"/>
          <w:szCs w:val="28"/>
        </w:rPr>
        <w:tab/>
      </w:r>
      <w:r w:rsidR="006028D7" w:rsidRPr="00E23A5A">
        <w:rPr>
          <w:rFonts w:ascii="Times New Roman" w:eastAsia="Times New Roman" w:hAnsi="Times New Roman" w:cs="Times New Roman"/>
          <w:sz w:val="28"/>
          <w:szCs w:val="28"/>
        </w:rPr>
        <w:tab/>
      </w:r>
      <w:r w:rsidR="006028D7" w:rsidRPr="00E23A5A">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006028D7" w:rsidRPr="00E23A5A">
        <w:rPr>
          <w:rFonts w:ascii="Times New Roman" w:eastAsia="Times New Roman" w:hAnsi="Times New Roman" w:cs="Times New Roman"/>
          <w:sz w:val="28"/>
          <w:szCs w:val="28"/>
        </w:rPr>
        <w:tab/>
        <w:t xml:space="preserve"> </w:t>
      </w:r>
      <w:r w:rsidR="00C20FDC">
        <w:rPr>
          <w:rFonts w:ascii="Times New Roman" w:eastAsia="Times New Roman" w:hAnsi="Times New Roman" w:cs="Times New Roman"/>
          <w:sz w:val="28"/>
          <w:szCs w:val="28"/>
        </w:rPr>
        <w:t xml:space="preserve">   </w:t>
      </w:r>
      <w:r w:rsidR="006028D7" w:rsidRPr="00E23A5A">
        <w:rPr>
          <w:rFonts w:ascii="Times New Roman" w:eastAsia="Times New Roman" w:hAnsi="Times New Roman" w:cs="Times New Roman"/>
          <w:sz w:val="28"/>
          <w:szCs w:val="28"/>
        </w:rPr>
        <w:t>стр.</w:t>
      </w:r>
      <w:r w:rsidR="0060054F">
        <w:rPr>
          <w:rFonts w:ascii="Times New Roman" w:eastAsia="Times New Roman" w:hAnsi="Times New Roman" w:cs="Times New Roman"/>
          <w:sz w:val="28"/>
          <w:szCs w:val="28"/>
        </w:rPr>
        <w:t xml:space="preserve"> 3</w:t>
      </w:r>
    </w:p>
    <w:p w14:paraId="4F66021A" w14:textId="549EFA77" w:rsidR="00282361" w:rsidRPr="00E23A5A" w:rsidRDefault="006028D7">
      <w:pPr>
        <w:spacing w:after="200" w:line="276" w:lineRule="auto"/>
      </w:pPr>
      <w:r w:rsidRPr="00E23A5A">
        <w:rPr>
          <w:rFonts w:ascii="Times New Roman" w:eastAsia="Times New Roman" w:hAnsi="Times New Roman" w:cs="Times New Roman"/>
          <w:sz w:val="28"/>
          <w:szCs w:val="28"/>
        </w:rPr>
        <w:t xml:space="preserve">2. </w:t>
      </w:r>
      <w:r w:rsidR="00C20FDC">
        <w:rPr>
          <w:rFonts w:ascii="Times New Roman" w:eastAsia="Times New Roman" w:hAnsi="Times New Roman" w:cs="Times New Roman"/>
          <w:sz w:val="28"/>
          <w:szCs w:val="28"/>
        </w:rPr>
        <w:t>Т</w:t>
      </w:r>
      <w:r w:rsidRPr="00E23A5A">
        <w:rPr>
          <w:rFonts w:ascii="Times New Roman" w:eastAsia="Times New Roman" w:hAnsi="Times New Roman" w:cs="Times New Roman"/>
          <w:sz w:val="28"/>
          <w:szCs w:val="28"/>
        </w:rPr>
        <w:t>рудовые отношения</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t xml:space="preserve">   </w:t>
      </w:r>
      <w:r w:rsidRPr="00E23A5A">
        <w:rPr>
          <w:rFonts w:ascii="Times New Roman" w:eastAsia="Times New Roman" w:hAnsi="Times New Roman" w:cs="Times New Roman"/>
          <w:sz w:val="28"/>
          <w:szCs w:val="28"/>
        </w:rPr>
        <w:t xml:space="preserve"> стр.</w:t>
      </w:r>
      <w:r w:rsidR="0060054F">
        <w:rPr>
          <w:rFonts w:ascii="Times New Roman" w:eastAsia="Times New Roman" w:hAnsi="Times New Roman" w:cs="Times New Roman"/>
          <w:sz w:val="28"/>
          <w:szCs w:val="28"/>
        </w:rPr>
        <w:t xml:space="preserve"> 4</w:t>
      </w:r>
    </w:p>
    <w:p w14:paraId="176B6C40" w14:textId="23DC4710" w:rsidR="00282361" w:rsidRPr="00E23A5A" w:rsidRDefault="006028D7">
      <w:pPr>
        <w:spacing w:after="200" w:line="276" w:lineRule="auto"/>
      </w:pPr>
      <w:r w:rsidRPr="00E23A5A">
        <w:rPr>
          <w:rFonts w:ascii="Times New Roman" w:eastAsia="Times New Roman" w:hAnsi="Times New Roman" w:cs="Times New Roman"/>
          <w:sz w:val="28"/>
          <w:szCs w:val="28"/>
        </w:rPr>
        <w:t xml:space="preserve">3. </w:t>
      </w:r>
      <w:r w:rsidR="00C20FDC">
        <w:rPr>
          <w:rFonts w:ascii="Times New Roman" w:eastAsia="Times New Roman" w:hAnsi="Times New Roman" w:cs="Times New Roman"/>
          <w:sz w:val="28"/>
          <w:szCs w:val="28"/>
        </w:rPr>
        <w:t>Р</w:t>
      </w:r>
      <w:r w:rsidRPr="00E23A5A">
        <w:rPr>
          <w:rFonts w:ascii="Times New Roman" w:eastAsia="Times New Roman" w:hAnsi="Times New Roman" w:cs="Times New Roman"/>
          <w:sz w:val="28"/>
          <w:szCs w:val="28"/>
        </w:rPr>
        <w:t>абочее время и время отдыха</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 xml:space="preserve">  </w:t>
      </w:r>
      <w:r w:rsidR="00C20FDC">
        <w:rPr>
          <w:rFonts w:ascii="Times New Roman" w:eastAsia="Times New Roman" w:hAnsi="Times New Roman" w:cs="Times New Roman"/>
          <w:sz w:val="28"/>
          <w:szCs w:val="28"/>
        </w:rPr>
        <w:t xml:space="preserve">  </w:t>
      </w:r>
      <w:r w:rsidRPr="00E23A5A">
        <w:rPr>
          <w:rFonts w:ascii="Times New Roman" w:eastAsia="Times New Roman" w:hAnsi="Times New Roman" w:cs="Times New Roman"/>
          <w:sz w:val="28"/>
          <w:szCs w:val="28"/>
        </w:rPr>
        <w:t>стр.</w:t>
      </w:r>
      <w:r w:rsidR="0060054F">
        <w:rPr>
          <w:rFonts w:ascii="Times New Roman" w:eastAsia="Times New Roman" w:hAnsi="Times New Roman" w:cs="Times New Roman"/>
          <w:sz w:val="28"/>
          <w:szCs w:val="28"/>
        </w:rPr>
        <w:t xml:space="preserve"> 7</w:t>
      </w:r>
    </w:p>
    <w:p w14:paraId="0F248DB3" w14:textId="475F08AA" w:rsidR="00282361" w:rsidRPr="00E23A5A" w:rsidRDefault="006028D7">
      <w:pPr>
        <w:spacing w:after="200" w:line="276" w:lineRule="auto"/>
      </w:pPr>
      <w:r w:rsidRPr="00E23A5A">
        <w:rPr>
          <w:rFonts w:ascii="Times New Roman" w:eastAsia="Times New Roman" w:hAnsi="Times New Roman" w:cs="Times New Roman"/>
          <w:sz w:val="28"/>
          <w:szCs w:val="28"/>
        </w:rPr>
        <w:t xml:space="preserve">4. </w:t>
      </w:r>
      <w:r w:rsidR="00C20FDC">
        <w:rPr>
          <w:rFonts w:ascii="Times New Roman" w:eastAsia="Times New Roman" w:hAnsi="Times New Roman" w:cs="Times New Roman"/>
          <w:sz w:val="28"/>
          <w:szCs w:val="28"/>
        </w:rPr>
        <w:t>О</w:t>
      </w:r>
      <w:r w:rsidRPr="00E23A5A">
        <w:rPr>
          <w:rFonts w:ascii="Times New Roman" w:eastAsia="Times New Roman" w:hAnsi="Times New Roman" w:cs="Times New Roman"/>
          <w:sz w:val="28"/>
          <w:szCs w:val="28"/>
        </w:rPr>
        <w:t>плата труда</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t xml:space="preserve">  </w:t>
      </w:r>
      <w:r w:rsidR="00C20FDC">
        <w:rPr>
          <w:rFonts w:ascii="Times New Roman" w:eastAsia="Times New Roman" w:hAnsi="Times New Roman" w:cs="Times New Roman"/>
          <w:sz w:val="28"/>
          <w:szCs w:val="28"/>
        </w:rPr>
        <w:t xml:space="preserve">  </w:t>
      </w:r>
      <w:r w:rsidRPr="00E23A5A">
        <w:rPr>
          <w:rFonts w:ascii="Times New Roman" w:eastAsia="Times New Roman" w:hAnsi="Times New Roman" w:cs="Times New Roman"/>
          <w:sz w:val="28"/>
          <w:szCs w:val="28"/>
        </w:rPr>
        <w:t>стр.</w:t>
      </w:r>
      <w:r w:rsidR="0060054F">
        <w:rPr>
          <w:rFonts w:ascii="Times New Roman" w:eastAsia="Times New Roman" w:hAnsi="Times New Roman" w:cs="Times New Roman"/>
          <w:sz w:val="28"/>
          <w:szCs w:val="28"/>
        </w:rPr>
        <w:t xml:space="preserve"> 16</w:t>
      </w:r>
    </w:p>
    <w:p w14:paraId="085CB338" w14:textId="6A728B83" w:rsidR="00282361" w:rsidRPr="00E23A5A" w:rsidRDefault="006028D7">
      <w:pPr>
        <w:spacing w:after="200" w:line="276" w:lineRule="auto"/>
      </w:pPr>
      <w:r w:rsidRPr="00E23A5A">
        <w:rPr>
          <w:rFonts w:ascii="Times New Roman" w:eastAsia="Times New Roman" w:hAnsi="Times New Roman" w:cs="Times New Roman"/>
          <w:sz w:val="28"/>
          <w:szCs w:val="28"/>
        </w:rPr>
        <w:t xml:space="preserve">5. </w:t>
      </w:r>
      <w:r w:rsidR="00C20FDC">
        <w:rPr>
          <w:rFonts w:ascii="Times New Roman" w:eastAsia="Times New Roman" w:hAnsi="Times New Roman" w:cs="Times New Roman"/>
          <w:sz w:val="28"/>
          <w:szCs w:val="28"/>
        </w:rPr>
        <w:t>С</w:t>
      </w:r>
      <w:r w:rsidRPr="00E23A5A">
        <w:rPr>
          <w:rFonts w:ascii="Times New Roman" w:eastAsia="Times New Roman" w:hAnsi="Times New Roman" w:cs="Times New Roman"/>
          <w:sz w:val="28"/>
          <w:szCs w:val="28"/>
        </w:rPr>
        <w:t>одействие занятости работников</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proofErr w:type="gramStart"/>
      <w:r w:rsidRPr="00E23A5A">
        <w:rPr>
          <w:rFonts w:ascii="Times New Roman" w:eastAsia="Times New Roman" w:hAnsi="Times New Roman" w:cs="Times New Roman"/>
          <w:sz w:val="28"/>
          <w:szCs w:val="28"/>
        </w:rPr>
        <w:tab/>
        <w:t xml:space="preserve">  </w:t>
      </w:r>
      <w:r w:rsidR="00C20FDC">
        <w:rPr>
          <w:rFonts w:ascii="Times New Roman" w:eastAsia="Times New Roman" w:hAnsi="Times New Roman" w:cs="Times New Roman"/>
          <w:sz w:val="28"/>
          <w:szCs w:val="28"/>
        </w:rPr>
        <w:tab/>
      </w:r>
      <w:proofErr w:type="gramEnd"/>
      <w:r w:rsidR="00C20FDC">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 xml:space="preserve">  </w:t>
      </w:r>
      <w:r w:rsidR="00C20FDC">
        <w:rPr>
          <w:rFonts w:ascii="Times New Roman" w:eastAsia="Times New Roman" w:hAnsi="Times New Roman" w:cs="Times New Roman"/>
          <w:sz w:val="28"/>
          <w:szCs w:val="28"/>
        </w:rPr>
        <w:t xml:space="preserve">  </w:t>
      </w:r>
      <w:r w:rsidRPr="00E23A5A">
        <w:rPr>
          <w:rFonts w:ascii="Times New Roman" w:eastAsia="Times New Roman" w:hAnsi="Times New Roman" w:cs="Times New Roman"/>
          <w:sz w:val="28"/>
          <w:szCs w:val="28"/>
        </w:rPr>
        <w:t>стр.</w:t>
      </w:r>
      <w:r w:rsidR="0060054F">
        <w:rPr>
          <w:rFonts w:ascii="Times New Roman" w:eastAsia="Times New Roman" w:hAnsi="Times New Roman" w:cs="Times New Roman"/>
          <w:sz w:val="28"/>
          <w:szCs w:val="28"/>
        </w:rPr>
        <w:t xml:space="preserve"> 19</w:t>
      </w:r>
    </w:p>
    <w:p w14:paraId="67541EBE" w14:textId="498F7E09" w:rsidR="00282361" w:rsidRPr="00E23A5A" w:rsidRDefault="006028D7" w:rsidP="00C20FDC">
      <w:pPr>
        <w:spacing w:after="0" w:line="240" w:lineRule="auto"/>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6. </w:t>
      </w:r>
      <w:r w:rsidR="00C20FDC">
        <w:rPr>
          <w:rFonts w:ascii="Times New Roman" w:eastAsia="Times New Roman" w:hAnsi="Times New Roman" w:cs="Times New Roman"/>
          <w:sz w:val="28"/>
          <w:szCs w:val="28"/>
        </w:rPr>
        <w:t>О</w:t>
      </w:r>
      <w:r w:rsidRPr="00E23A5A">
        <w:rPr>
          <w:rFonts w:ascii="Times New Roman" w:eastAsia="Times New Roman" w:hAnsi="Times New Roman" w:cs="Times New Roman"/>
          <w:sz w:val="28"/>
          <w:szCs w:val="28"/>
        </w:rPr>
        <w:t>рганизация и обеспечение охраны</w:t>
      </w:r>
    </w:p>
    <w:p w14:paraId="212C5018" w14:textId="32A152AE" w:rsidR="00282361" w:rsidRPr="00E23A5A" w:rsidRDefault="006028D7" w:rsidP="00C20FDC">
      <w:pPr>
        <w:spacing w:after="120" w:line="240" w:lineRule="auto"/>
      </w:pPr>
      <w:r w:rsidRPr="00E23A5A">
        <w:rPr>
          <w:rFonts w:ascii="Times New Roman" w:eastAsia="Times New Roman" w:hAnsi="Times New Roman" w:cs="Times New Roman"/>
          <w:sz w:val="28"/>
          <w:szCs w:val="28"/>
        </w:rPr>
        <w:t xml:space="preserve">и условий труда </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 xml:space="preserve">    стр.</w:t>
      </w:r>
      <w:r w:rsidR="0060054F">
        <w:rPr>
          <w:rFonts w:ascii="Times New Roman" w:eastAsia="Times New Roman" w:hAnsi="Times New Roman" w:cs="Times New Roman"/>
          <w:sz w:val="28"/>
          <w:szCs w:val="28"/>
        </w:rPr>
        <w:t>20</w:t>
      </w:r>
    </w:p>
    <w:p w14:paraId="3C095FDE" w14:textId="3E9B176C" w:rsidR="00282361" w:rsidRPr="00E23A5A" w:rsidRDefault="006028D7">
      <w:pPr>
        <w:spacing w:after="200" w:line="276" w:lineRule="auto"/>
      </w:pPr>
      <w:r w:rsidRPr="00E23A5A">
        <w:rPr>
          <w:rFonts w:ascii="Times New Roman" w:eastAsia="Times New Roman" w:hAnsi="Times New Roman" w:cs="Times New Roman"/>
          <w:sz w:val="28"/>
          <w:szCs w:val="28"/>
        </w:rPr>
        <w:t xml:space="preserve">7. </w:t>
      </w:r>
      <w:r w:rsidR="00C20FDC">
        <w:rPr>
          <w:rFonts w:ascii="Times New Roman" w:eastAsia="Times New Roman" w:hAnsi="Times New Roman" w:cs="Times New Roman"/>
          <w:sz w:val="28"/>
          <w:szCs w:val="28"/>
        </w:rPr>
        <w:t>С</w:t>
      </w:r>
      <w:r w:rsidRPr="00E23A5A">
        <w:rPr>
          <w:rFonts w:ascii="Times New Roman" w:eastAsia="Times New Roman" w:hAnsi="Times New Roman" w:cs="Times New Roman"/>
          <w:sz w:val="28"/>
          <w:szCs w:val="28"/>
        </w:rPr>
        <w:t>оциальные гарантии и компенсации</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t xml:space="preserve">   </w:t>
      </w:r>
      <w:r w:rsidR="00C20FDC">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t xml:space="preserve">   </w:t>
      </w:r>
      <w:r w:rsidRPr="00E23A5A">
        <w:rPr>
          <w:rFonts w:ascii="Times New Roman" w:eastAsia="Times New Roman" w:hAnsi="Times New Roman" w:cs="Times New Roman"/>
          <w:sz w:val="28"/>
          <w:szCs w:val="28"/>
        </w:rPr>
        <w:t xml:space="preserve"> стр.</w:t>
      </w:r>
      <w:r w:rsidR="0060054F">
        <w:rPr>
          <w:rFonts w:ascii="Times New Roman" w:eastAsia="Times New Roman" w:hAnsi="Times New Roman" w:cs="Times New Roman"/>
          <w:sz w:val="28"/>
          <w:szCs w:val="28"/>
        </w:rPr>
        <w:t>28</w:t>
      </w:r>
    </w:p>
    <w:p w14:paraId="4EAF9580" w14:textId="13956B61" w:rsidR="00282361" w:rsidRPr="00E23A5A" w:rsidRDefault="006028D7" w:rsidP="00C20FDC">
      <w:pPr>
        <w:spacing w:after="0" w:line="240" w:lineRule="auto"/>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8. </w:t>
      </w:r>
      <w:r w:rsidR="00C20FDC">
        <w:rPr>
          <w:rFonts w:ascii="Times New Roman" w:eastAsia="Times New Roman" w:hAnsi="Times New Roman" w:cs="Times New Roman"/>
          <w:sz w:val="28"/>
          <w:szCs w:val="28"/>
        </w:rPr>
        <w:t>Г</w:t>
      </w:r>
      <w:r w:rsidRPr="00E23A5A">
        <w:rPr>
          <w:rFonts w:ascii="Times New Roman" w:eastAsia="Times New Roman" w:hAnsi="Times New Roman" w:cs="Times New Roman"/>
          <w:sz w:val="28"/>
          <w:szCs w:val="28"/>
        </w:rPr>
        <w:t>арантии деятельности</w:t>
      </w:r>
    </w:p>
    <w:p w14:paraId="41071EC6" w14:textId="6165AB83" w:rsidR="00282361" w:rsidRPr="00E23A5A" w:rsidRDefault="006028D7" w:rsidP="00C20FDC">
      <w:pPr>
        <w:spacing w:after="120" w:line="240" w:lineRule="auto"/>
      </w:pPr>
      <w:r w:rsidRPr="00E23A5A">
        <w:rPr>
          <w:rFonts w:ascii="Times New Roman" w:eastAsia="Times New Roman" w:hAnsi="Times New Roman" w:cs="Times New Roman"/>
          <w:sz w:val="28"/>
          <w:szCs w:val="28"/>
        </w:rPr>
        <w:t xml:space="preserve">профсоюзной организации </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 xml:space="preserve">    стр. </w:t>
      </w:r>
      <w:r w:rsidR="0060054F">
        <w:rPr>
          <w:rFonts w:ascii="Times New Roman" w:eastAsia="Times New Roman" w:hAnsi="Times New Roman" w:cs="Times New Roman"/>
          <w:sz w:val="28"/>
          <w:szCs w:val="28"/>
        </w:rPr>
        <w:t>29</w:t>
      </w:r>
    </w:p>
    <w:p w14:paraId="49347283" w14:textId="07DA03E7" w:rsidR="00282361" w:rsidRPr="00E23A5A" w:rsidRDefault="006028D7" w:rsidP="00C20FDC">
      <w:pPr>
        <w:spacing w:after="0" w:line="240" w:lineRule="auto"/>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9. </w:t>
      </w:r>
      <w:r w:rsidR="00C20FDC">
        <w:rPr>
          <w:rFonts w:ascii="Times New Roman" w:eastAsia="Times New Roman" w:hAnsi="Times New Roman" w:cs="Times New Roman"/>
          <w:sz w:val="28"/>
          <w:szCs w:val="28"/>
        </w:rPr>
        <w:t>К</w:t>
      </w:r>
      <w:r w:rsidRPr="00E23A5A">
        <w:rPr>
          <w:rFonts w:ascii="Times New Roman" w:eastAsia="Times New Roman" w:hAnsi="Times New Roman" w:cs="Times New Roman"/>
          <w:sz w:val="28"/>
          <w:szCs w:val="28"/>
        </w:rPr>
        <w:t>онтроль за вып</w:t>
      </w:r>
      <w:r w:rsidR="0060054F">
        <w:rPr>
          <w:rFonts w:ascii="Times New Roman" w:eastAsia="Times New Roman" w:hAnsi="Times New Roman" w:cs="Times New Roman"/>
          <w:sz w:val="28"/>
          <w:szCs w:val="28"/>
        </w:rPr>
        <w:t>о</w:t>
      </w:r>
      <w:r w:rsidRPr="00E23A5A">
        <w:rPr>
          <w:rFonts w:ascii="Times New Roman" w:eastAsia="Times New Roman" w:hAnsi="Times New Roman" w:cs="Times New Roman"/>
          <w:sz w:val="28"/>
          <w:szCs w:val="28"/>
        </w:rPr>
        <w:t>лнением коллективного</w:t>
      </w:r>
    </w:p>
    <w:p w14:paraId="7C19EA98" w14:textId="4CB76788" w:rsidR="00282361" w:rsidRPr="00E23A5A" w:rsidRDefault="006028D7" w:rsidP="00C20FDC">
      <w:pPr>
        <w:spacing w:after="200" w:line="240" w:lineRule="auto"/>
      </w:pPr>
      <w:r w:rsidRPr="00E23A5A">
        <w:rPr>
          <w:rFonts w:ascii="Times New Roman" w:eastAsia="Times New Roman" w:hAnsi="Times New Roman" w:cs="Times New Roman"/>
          <w:sz w:val="28"/>
          <w:szCs w:val="28"/>
        </w:rPr>
        <w:t>договора, ответственность сторон</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 xml:space="preserve">    стр.</w:t>
      </w:r>
      <w:r w:rsidR="0060054F">
        <w:rPr>
          <w:rFonts w:ascii="Times New Roman" w:eastAsia="Times New Roman" w:hAnsi="Times New Roman" w:cs="Times New Roman"/>
          <w:sz w:val="28"/>
          <w:szCs w:val="28"/>
        </w:rPr>
        <w:t>31</w:t>
      </w:r>
    </w:p>
    <w:p w14:paraId="0949D5B7" w14:textId="5B1AAEDB" w:rsidR="00282361" w:rsidRPr="00E23A5A" w:rsidRDefault="006028D7">
      <w:pPr>
        <w:spacing w:after="200" w:line="276" w:lineRule="auto"/>
      </w:pPr>
      <w:r w:rsidRPr="00E23A5A">
        <w:rPr>
          <w:rFonts w:ascii="Times New Roman" w:eastAsia="Times New Roman" w:hAnsi="Times New Roman" w:cs="Times New Roman"/>
          <w:sz w:val="28"/>
          <w:szCs w:val="28"/>
        </w:rPr>
        <w:t xml:space="preserve">10. </w:t>
      </w:r>
      <w:r w:rsidR="00C20FDC">
        <w:rPr>
          <w:rFonts w:ascii="Times New Roman" w:eastAsia="Times New Roman" w:hAnsi="Times New Roman" w:cs="Times New Roman"/>
          <w:sz w:val="28"/>
          <w:szCs w:val="28"/>
        </w:rPr>
        <w:t>З</w:t>
      </w:r>
      <w:r w:rsidRPr="00E23A5A">
        <w:rPr>
          <w:rFonts w:ascii="Times New Roman" w:eastAsia="Times New Roman" w:hAnsi="Times New Roman" w:cs="Times New Roman"/>
          <w:sz w:val="28"/>
          <w:szCs w:val="28"/>
        </w:rPr>
        <w:t>аключительные положения</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00C20FDC">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 xml:space="preserve">    стр.</w:t>
      </w:r>
      <w:r w:rsidR="0060054F">
        <w:rPr>
          <w:rFonts w:ascii="Times New Roman" w:eastAsia="Times New Roman" w:hAnsi="Times New Roman" w:cs="Times New Roman"/>
          <w:sz w:val="28"/>
          <w:szCs w:val="28"/>
        </w:rPr>
        <w:t>32</w:t>
      </w:r>
    </w:p>
    <w:p w14:paraId="709870C5" w14:textId="77777777" w:rsidR="00282361" w:rsidRPr="00E23A5A" w:rsidRDefault="00282361">
      <w:pPr>
        <w:spacing w:after="200" w:line="276" w:lineRule="auto"/>
        <w:rPr>
          <w:rFonts w:ascii="Times New Roman" w:eastAsia="Times New Roman" w:hAnsi="Times New Roman" w:cs="Times New Roman"/>
          <w:sz w:val="28"/>
          <w:szCs w:val="28"/>
        </w:rPr>
      </w:pPr>
    </w:p>
    <w:p w14:paraId="232B249D" w14:textId="0EFF9B1A" w:rsidR="00282361" w:rsidRPr="00E23A5A" w:rsidRDefault="006E7E65">
      <w:pPr>
        <w:spacing w:after="200" w:line="276" w:lineRule="auto"/>
      </w:pPr>
      <w:r w:rsidRPr="00E23A5A">
        <w:rPr>
          <w:rFonts w:ascii="Times New Roman" w:eastAsia="Times New Roman" w:hAnsi="Times New Roman" w:cs="Times New Roman"/>
          <w:sz w:val="28"/>
          <w:szCs w:val="28"/>
        </w:rPr>
        <w:t>Приложение 1</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t xml:space="preserve">    стр.</w:t>
      </w:r>
      <w:r w:rsidR="0060054F">
        <w:rPr>
          <w:rFonts w:ascii="Times New Roman" w:eastAsia="Times New Roman" w:hAnsi="Times New Roman" w:cs="Times New Roman"/>
          <w:sz w:val="28"/>
          <w:szCs w:val="28"/>
        </w:rPr>
        <w:t>34</w:t>
      </w:r>
    </w:p>
    <w:p w14:paraId="49285601" w14:textId="7EEDFE05" w:rsidR="00282361" w:rsidRPr="00E23A5A" w:rsidRDefault="006E7E65">
      <w:pPr>
        <w:spacing w:after="200" w:line="276" w:lineRule="auto"/>
      </w:pPr>
      <w:r w:rsidRPr="00E23A5A">
        <w:rPr>
          <w:rFonts w:ascii="Times New Roman" w:eastAsia="Times New Roman" w:hAnsi="Times New Roman" w:cs="Times New Roman"/>
          <w:sz w:val="28"/>
          <w:szCs w:val="28"/>
        </w:rPr>
        <w:t>Приложение 2</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t xml:space="preserve">    стр.</w:t>
      </w:r>
      <w:r w:rsidR="0060054F">
        <w:rPr>
          <w:rFonts w:ascii="Times New Roman" w:eastAsia="Times New Roman" w:hAnsi="Times New Roman" w:cs="Times New Roman"/>
          <w:sz w:val="28"/>
          <w:szCs w:val="28"/>
        </w:rPr>
        <w:t>39</w:t>
      </w:r>
    </w:p>
    <w:p w14:paraId="2B783C55" w14:textId="0B371442" w:rsidR="00282361" w:rsidRPr="00E23A5A" w:rsidRDefault="006E7E65">
      <w:pPr>
        <w:spacing w:after="200" w:line="276" w:lineRule="auto"/>
      </w:pPr>
      <w:r w:rsidRPr="00E23A5A">
        <w:rPr>
          <w:rFonts w:ascii="Times New Roman" w:eastAsia="Times New Roman" w:hAnsi="Times New Roman" w:cs="Times New Roman"/>
          <w:sz w:val="28"/>
          <w:szCs w:val="28"/>
        </w:rPr>
        <w:t>Приложение 3</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t xml:space="preserve">    стр.</w:t>
      </w:r>
      <w:r w:rsidR="0060054F">
        <w:rPr>
          <w:rFonts w:ascii="Times New Roman" w:eastAsia="Times New Roman" w:hAnsi="Times New Roman" w:cs="Times New Roman"/>
          <w:sz w:val="28"/>
          <w:szCs w:val="28"/>
        </w:rPr>
        <w:t>42</w:t>
      </w:r>
    </w:p>
    <w:p w14:paraId="3EAF45CC" w14:textId="1DFD321E" w:rsidR="00282361" w:rsidRPr="00E23A5A" w:rsidRDefault="006E7E65">
      <w:pPr>
        <w:spacing w:after="200" w:line="276" w:lineRule="auto"/>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Приложение 4</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t xml:space="preserve">    стр.</w:t>
      </w:r>
      <w:r w:rsidR="0060054F">
        <w:rPr>
          <w:rFonts w:ascii="Times New Roman" w:eastAsia="Times New Roman" w:hAnsi="Times New Roman" w:cs="Times New Roman"/>
          <w:sz w:val="28"/>
          <w:szCs w:val="28"/>
        </w:rPr>
        <w:t>45</w:t>
      </w:r>
    </w:p>
    <w:p w14:paraId="6515706F" w14:textId="15786418" w:rsidR="00282361" w:rsidRPr="00E23A5A" w:rsidRDefault="006E7E65">
      <w:pPr>
        <w:spacing w:after="200" w:line="276" w:lineRule="auto"/>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Приложение 5</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t xml:space="preserve">    стр.</w:t>
      </w:r>
      <w:r w:rsidR="0060054F">
        <w:rPr>
          <w:rFonts w:ascii="Times New Roman" w:eastAsia="Times New Roman" w:hAnsi="Times New Roman" w:cs="Times New Roman"/>
          <w:sz w:val="28"/>
          <w:szCs w:val="28"/>
        </w:rPr>
        <w:t>46</w:t>
      </w:r>
    </w:p>
    <w:p w14:paraId="49D3506C" w14:textId="46A4B33A" w:rsidR="00BB0285" w:rsidRPr="00E23A5A" w:rsidRDefault="00BB0285">
      <w:pPr>
        <w:spacing w:after="200" w:line="276" w:lineRule="auto"/>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Приложение 6</w:t>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r>
      <w:r w:rsidRPr="00E23A5A">
        <w:rPr>
          <w:rFonts w:ascii="Times New Roman" w:eastAsia="Times New Roman" w:hAnsi="Times New Roman" w:cs="Times New Roman"/>
          <w:sz w:val="28"/>
          <w:szCs w:val="28"/>
        </w:rPr>
        <w:tab/>
        <w:t xml:space="preserve">    стр.</w:t>
      </w:r>
      <w:r w:rsidR="0060054F">
        <w:rPr>
          <w:rFonts w:ascii="Times New Roman" w:eastAsia="Times New Roman" w:hAnsi="Times New Roman" w:cs="Times New Roman"/>
          <w:sz w:val="28"/>
          <w:szCs w:val="28"/>
        </w:rPr>
        <w:t>48</w:t>
      </w:r>
    </w:p>
    <w:p w14:paraId="02873D8D" w14:textId="77777777" w:rsidR="00282361" w:rsidRPr="00E23A5A" w:rsidRDefault="00282361">
      <w:pPr>
        <w:spacing w:after="200" w:line="276" w:lineRule="auto"/>
      </w:pPr>
    </w:p>
    <w:p w14:paraId="1950FAEE" w14:textId="77777777" w:rsidR="00282361" w:rsidRPr="00E23A5A" w:rsidRDefault="00282361">
      <w:pPr>
        <w:widowControl w:val="0"/>
        <w:spacing w:before="240" w:after="0" w:line="276" w:lineRule="auto"/>
        <w:ind w:firstLine="567"/>
        <w:jc w:val="both"/>
        <w:rPr>
          <w:rFonts w:ascii="Times New Roman" w:eastAsia="Times New Roman" w:hAnsi="Times New Roman" w:cs="Times New Roman"/>
          <w:sz w:val="28"/>
          <w:szCs w:val="28"/>
        </w:rPr>
      </w:pPr>
    </w:p>
    <w:p w14:paraId="52B7327C" w14:textId="77777777" w:rsidR="00282361" w:rsidRPr="00E23A5A" w:rsidRDefault="006E7E65">
      <w:pPr>
        <w:widowControl w:val="0"/>
        <w:spacing w:before="240" w:after="0" w:line="276" w:lineRule="auto"/>
        <w:ind w:firstLine="567"/>
        <w:jc w:val="both"/>
        <w:rPr>
          <w:rFonts w:ascii="Times New Roman" w:eastAsia="Times New Roman" w:hAnsi="Times New Roman" w:cs="Times New Roman"/>
          <w:sz w:val="28"/>
          <w:szCs w:val="28"/>
        </w:rPr>
      </w:pPr>
      <w:r w:rsidRPr="00E23A5A">
        <w:br w:type="page"/>
      </w:r>
    </w:p>
    <w:p w14:paraId="0DBEBF4C" w14:textId="77777777" w:rsidR="00282361" w:rsidRPr="00E23A5A" w:rsidRDefault="006E7E65">
      <w:pPr>
        <w:widowControl w:val="0"/>
        <w:numPr>
          <w:ilvl w:val="0"/>
          <w:numId w:val="3"/>
        </w:numPr>
        <w:spacing w:after="0" w:line="240" w:lineRule="auto"/>
        <w:ind w:firstLine="566"/>
        <w:jc w:val="center"/>
        <w:rPr>
          <w:rFonts w:ascii="Times New Roman" w:eastAsia="Times New Roman" w:hAnsi="Times New Roman" w:cs="Times New Roman"/>
          <w:b/>
          <w:sz w:val="28"/>
          <w:szCs w:val="28"/>
          <w:highlight w:val="white"/>
        </w:rPr>
      </w:pPr>
      <w:r w:rsidRPr="00E23A5A">
        <w:rPr>
          <w:rFonts w:ascii="Times New Roman" w:eastAsia="Times New Roman" w:hAnsi="Times New Roman" w:cs="Times New Roman"/>
          <w:b/>
          <w:sz w:val="28"/>
          <w:szCs w:val="28"/>
          <w:highlight w:val="white"/>
        </w:rPr>
        <w:lastRenderedPageBreak/>
        <w:t>ОБЩИЕ ПОЛОЖЕНИЯ</w:t>
      </w:r>
    </w:p>
    <w:p w14:paraId="69BD8F36" w14:textId="77777777" w:rsidR="00282361" w:rsidRPr="00E23A5A" w:rsidRDefault="00282361">
      <w:pPr>
        <w:widowControl w:val="0"/>
        <w:spacing w:after="0" w:line="360" w:lineRule="auto"/>
        <w:ind w:firstLine="567"/>
        <w:jc w:val="center"/>
        <w:rPr>
          <w:rFonts w:ascii="Times New Roman" w:eastAsia="Times New Roman" w:hAnsi="Times New Roman" w:cs="Times New Roman"/>
          <w:b/>
          <w:sz w:val="28"/>
          <w:szCs w:val="28"/>
          <w:highlight w:val="white"/>
        </w:rPr>
      </w:pPr>
    </w:p>
    <w:p w14:paraId="282C0B32" w14:textId="77777777" w:rsidR="00282361" w:rsidRPr="00E23A5A" w:rsidRDefault="006E7E65">
      <w:pPr>
        <w:widowControl w:val="0"/>
        <w:numPr>
          <w:ilvl w:val="1"/>
          <w:numId w:val="4"/>
        </w:numPr>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Настоящий Коллективный договор заключен на основании законодательства Российской Федерации, законодательства Московской области, Московского областного трехстороннего (регионального) соглашения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на 2018-2020 годы (далее – Региональное соглашение), Двустороннего отраслевого соглашения между Министерством здравоохранения Московской области и Московской областной организацией профсоюза работников здравоохранения Российской Федерации на 2018-2020 годы (далее – Отраслевое соглашение). </w:t>
      </w:r>
    </w:p>
    <w:p w14:paraId="3CB64B51" w14:textId="77777777" w:rsidR="00282361" w:rsidRPr="00E23A5A" w:rsidRDefault="006E7E65">
      <w:pPr>
        <w:widowControl w:val="0"/>
        <w:numPr>
          <w:ilvl w:val="1"/>
          <w:numId w:val="4"/>
        </w:numPr>
        <w:spacing w:after="0" w:line="360" w:lineRule="auto"/>
        <w:ind w:left="0" w:firstLine="426"/>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Сторонами Коллективного договора являются: </w:t>
      </w:r>
      <w:r w:rsidR="006905FA" w:rsidRPr="00E23A5A">
        <w:rPr>
          <w:rFonts w:ascii="Times New Roman" w:eastAsia="Times New Roman" w:hAnsi="Times New Roman" w:cs="Times New Roman"/>
          <w:sz w:val="28"/>
          <w:szCs w:val="28"/>
        </w:rPr>
        <w:t>г</w:t>
      </w:r>
      <w:r w:rsidRPr="00E23A5A">
        <w:rPr>
          <w:rFonts w:ascii="Times New Roman" w:eastAsia="Times New Roman" w:hAnsi="Times New Roman" w:cs="Times New Roman"/>
          <w:sz w:val="28"/>
          <w:szCs w:val="28"/>
        </w:rPr>
        <w:t xml:space="preserve">осударственное бюджетное учреждение здравоохранения Московской области «Московский областной клинический противотуберкулезный диспансер» (далее – Учреждение или Работодатель), в лице главного врача </w:t>
      </w:r>
      <w:proofErr w:type="spellStart"/>
      <w:r w:rsidRPr="00E23A5A">
        <w:rPr>
          <w:rFonts w:ascii="Times New Roman" w:eastAsia="Times New Roman" w:hAnsi="Times New Roman" w:cs="Times New Roman"/>
          <w:sz w:val="28"/>
          <w:szCs w:val="28"/>
        </w:rPr>
        <w:t>Смердина</w:t>
      </w:r>
      <w:proofErr w:type="spellEnd"/>
      <w:r w:rsidRPr="00E23A5A">
        <w:rPr>
          <w:rFonts w:ascii="Times New Roman" w:eastAsia="Times New Roman" w:hAnsi="Times New Roman" w:cs="Times New Roman"/>
          <w:sz w:val="28"/>
          <w:szCs w:val="28"/>
        </w:rPr>
        <w:t xml:space="preserve"> Сергея Викторовича</w:t>
      </w:r>
      <w:r w:rsidRPr="00E23A5A">
        <w:rPr>
          <w:rFonts w:ascii="Times New Roman" w:eastAsia="Times New Roman" w:hAnsi="Times New Roman" w:cs="Times New Roman"/>
          <w:i/>
          <w:sz w:val="28"/>
          <w:szCs w:val="28"/>
        </w:rPr>
        <w:t xml:space="preserve">, </w:t>
      </w:r>
      <w:r w:rsidRPr="00E23A5A">
        <w:rPr>
          <w:rFonts w:ascii="Times New Roman" w:eastAsia="Times New Roman" w:hAnsi="Times New Roman" w:cs="Times New Roman"/>
          <w:sz w:val="28"/>
          <w:szCs w:val="28"/>
        </w:rPr>
        <w:t xml:space="preserve">действующего на основании Устава  и работники Учреждения (далее – Работники), интересы которых представляет первичная организация профсоюза Учреждения (далее – Профсоюз), объединяющая </w:t>
      </w:r>
      <w:r w:rsidR="006905FA" w:rsidRPr="00E23A5A">
        <w:rPr>
          <w:rFonts w:ascii="Times New Roman" w:eastAsia="Times New Roman" w:hAnsi="Times New Roman" w:cs="Times New Roman"/>
          <w:sz w:val="28"/>
          <w:szCs w:val="28"/>
        </w:rPr>
        <w:t>63</w:t>
      </w:r>
      <w:r w:rsidRPr="00E23A5A">
        <w:rPr>
          <w:rFonts w:ascii="Times New Roman" w:eastAsia="Times New Roman" w:hAnsi="Times New Roman" w:cs="Times New Roman"/>
          <w:sz w:val="28"/>
          <w:szCs w:val="28"/>
        </w:rPr>
        <w:t>% работников Учреждения, в лице председателя</w:t>
      </w:r>
      <w:r w:rsidR="006905FA" w:rsidRPr="00E23A5A">
        <w:rPr>
          <w:rFonts w:ascii="Times New Roman" w:eastAsia="Times New Roman" w:hAnsi="Times New Roman" w:cs="Times New Roman"/>
          <w:sz w:val="28"/>
          <w:szCs w:val="28"/>
        </w:rPr>
        <w:t xml:space="preserve"> </w:t>
      </w:r>
      <w:proofErr w:type="spellStart"/>
      <w:r w:rsidR="006905FA" w:rsidRPr="00E23A5A">
        <w:rPr>
          <w:rFonts w:ascii="Times New Roman" w:eastAsia="Times New Roman" w:hAnsi="Times New Roman" w:cs="Times New Roman"/>
          <w:sz w:val="28"/>
          <w:szCs w:val="28"/>
        </w:rPr>
        <w:t>Тлиф</w:t>
      </w:r>
      <w:proofErr w:type="spellEnd"/>
      <w:r w:rsidR="006905FA" w:rsidRPr="00E23A5A">
        <w:rPr>
          <w:rFonts w:ascii="Times New Roman" w:eastAsia="Times New Roman" w:hAnsi="Times New Roman" w:cs="Times New Roman"/>
          <w:sz w:val="28"/>
          <w:szCs w:val="28"/>
        </w:rPr>
        <w:t xml:space="preserve"> </w:t>
      </w:r>
      <w:proofErr w:type="spellStart"/>
      <w:r w:rsidR="006905FA" w:rsidRPr="00E23A5A">
        <w:rPr>
          <w:rFonts w:ascii="Times New Roman" w:eastAsia="Times New Roman" w:hAnsi="Times New Roman" w:cs="Times New Roman"/>
          <w:sz w:val="28"/>
          <w:szCs w:val="28"/>
        </w:rPr>
        <w:t>Асиет</w:t>
      </w:r>
      <w:proofErr w:type="spellEnd"/>
      <w:r w:rsidR="006905FA" w:rsidRPr="00E23A5A">
        <w:rPr>
          <w:rFonts w:ascii="Times New Roman" w:eastAsia="Times New Roman" w:hAnsi="Times New Roman" w:cs="Times New Roman"/>
          <w:sz w:val="28"/>
          <w:szCs w:val="28"/>
        </w:rPr>
        <w:t xml:space="preserve"> </w:t>
      </w:r>
      <w:proofErr w:type="spellStart"/>
      <w:r w:rsidR="006905FA" w:rsidRPr="00E23A5A">
        <w:rPr>
          <w:rFonts w:ascii="Times New Roman" w:eastAsia="Times New Roman" w:hAnsi="Times New Roman" w:cs="Times New Roman"/>
          <w:sz w:val="28"/>
          <w:szCs w:val="28"/>
        </w:rPr>
        <w:t>Исмаиловны</w:t>
      </w:r>
      <w:proofErr w:type="spellEnd"/>
      <w:r w:rsidRPr="00E23A5A">
        <w:rPr>
          <w:rFonts w:ascii="Times New Roman" w:eastAsia="Times New Roman" w:hAnsi="Times New Roman" w:cs="Times New Roman"/>
          <w:sz w:val="28"/>
          <w:szCs w:val="28"/>
        </w:rPr>
        <w:t>. Работодатель и Работники в дальнейшем при совместном упоминании именуются как «Стороны».</w:t>
      </w:r>
    </w:p>
    <w:p w14:paraId="38742736" w14:textId="77777777" w:rsidR="00282361" w:rsidRPr="00E23A5A" w:rsidRDefault="006E7E65">
      <w:pPr>
        <w:widowControl w:val="0"/>
        <w:numPr>
          <w:ilvl w:val="1"/>
          <w:numId w:val="4"/>
        </w:numPr>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Коллективный договор является правовым актом, регулирующим социально-трудовые отношения между Работниками и Работодателем.</w:t>
      </w:r>
    </w:p>
    <w:p w14:paraId="5B1112B7" w14:textId="77777777" w:rsidR="00282361" w:rsidRPr="00E23A5A" w:rsidRDefault="006E7E65">
      <w:pPr>
        <w:widowControl w:val="0"/>
        <w:numPr>
          <w:ilvl w:val="1"/>
          <w:numId w:val="4"/>
        </w:numPr>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Коллективный договор распространяется на всех Работников. Учреждения.</w:t>
      </w:r>
    </w:p>
    <w:p w14:paraId="3907D6FD" w14:textId="77777777" w:rsidR="00282361" w:rsidRPr="00E23A5A" w:rsidRDefault="006E7E65">
      <w:pPr>
        <w:widowControl w:val="0"/>
        <w:numPr>
          <w:ilvl w:val="1"/>
          <w:numId w:val="4"/>
        </w:numPr>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В Коллективном договоре могут устанавливаться льготы и преимущества для Работников Учреждения, условия труда, более благоприятные по сравнению с установленными законами, иными нормативными правовыми актами, соглашениями.</w:t>
      </w:r>
    </w:p>
    <w:p w14:paraId="7CCF7FF3" w14:textId="77777777" w:rsidR="00282361" w:rsidRPr="00E23A5A" w:rsidRDefault="006E7E65">
      <w:pPr>
        <w:widowControl w:val="0"/>
        <w:numPr>
          <w:ilvl w:val="1"/>
          <w:numId w:val="4"/>
        </w:numPr>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 xml:space="preserve"> Заключаемые в Учреждении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иными нормативными правовыми актами, содержащими нормы трудового права, соглашениями.</w:t>
      </w:r>
    </w:p>
    <w:p w14:paraId="3F6C7787" w14:textId="77777777" w:rsidR="006905FA" w:rsidRPr="00E23A5A" w:rsidRDefault="006E7E65" w:rsidP="006905FA">
      <w:pPr>
        <w:widowControl w:val="0"/>
        <w:numPr>
          <w:ilvl w:val="1"/>
          <w:numId w:val="4"/>
        </w:numPr>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 Принимаемые в Учреждении локальные нормативные акты, содержащие нормы трудового права, не могут ухудшать положение Работников по сравнению с установленными трудовым законодательством, иными нормативными правовыми актами, содержащими нормы трудового права, настоящим коллективным договором, соглашениями.</w:t>
      </w:r>
    </w:p>
    <w:p w14:paraId="3F323F66" w14:textId="77777777" w:rsidR="00282361" w:rsidRPr="00E23A5A" w:rsidRDefault="006E7E65" w:rsidP="006905FA">
      <w:pPr>
        <w:widowControl w:val="0"/>
        <w:numPr>
          <w:ilvl w:val="1"/>
          <w:numId w:val="4"/>
        </w:numPr>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Стороны признают комиссию для ведения коллективных переговоров, подготовки проекта коллективного договора и заключения коллективного договора, созданную в Учреждении (далее Комиссия), постоянно действующей в течение срока действия настоящего коллективного договора с правом сторон на замену своих представителей, в случае необходимости.</w:t>
      </w:r>
    </w:p>
    <w:p w14:paraId="05B6FF3B" w14:textId="77777777" w:rsidR="00282361" w:rsidRPr="00E23A5A" w:rsidRDefault="006E7E65" w:rsidP="006905FA">
      <w:pPr>
        <w:widowControl w:val="0"/>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Стороны наделяют Комиссию полномочиями по подготовке и заключению соглашений по внесению дополнений и изменений в Коллективный договор, соглашений по продлению действия коллективного договора, а также по контролю за его выполнением.</w:t>
      </w:r>
    </w:p>
    <w:p w14:paraId="586A1F5F" w14:textId="6F6EDF6F" w:rsidR="00282361" w:rsidRPr="00E23A5A" w:rsidRDefault="006E7E65" w:rsidP="006905FA">
      <w:pPr>
        <w:widowControl w:val="0"/>
        <w:numPr>
          <w:ilvl w:val="1"/>
          <w:numId w:val="4"/>
        </w:numPr>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Комиссия не реже чем один раз</w:t>
      </w:r>
      <w:r w:rsidRPr="00E23A5A">
        <w:rPr>
          <w:rFonts w:ascii="Times New Roman" w:eastAsia="Times New Roman" w:hAnsi="Times New Roman" w:cs="Times New Roman"/>
          <w:i/>
          <w:sz w:val="28"/>
          <w:szCs w:val="28"/>
        </w:rPr>
        <w:t xml:space="preserve"> </w:t>
      </w:r>
      <w:r w:rsidRPr="00E23A5A">
        <w:rPr>
          <w:rFonts w:ascii="Times New Roman" w:eastAsia="Times New Roman" w:hAnsi="Times New Roman" w:cs="Times New Roman"/>
          <w:sz w:val="28"/>
          <w:szCs w:val="28"/>
        </w:rPr>
        <w:t>в год информирует Работников и Работодателя о выполнении коллективного договора на общем собрании работников Учреждения.</w:t>
      </w:r>
    </w:p>
    <w:p w14:paraId="7A426E67" w14:textId="77777777" w:rsidR="00282361" w:rsidRPr="00E23A5A" w:rsidRDefault="006E7E65">
      <w:pPr>
        <w:widowControl w:val="0"/>
        <w:numPr>
          <w:ilvl w:val="0"/>
          <w:numId w:val="4"/>
        </w:numPr>
        <w:tabs>
          <w:tab w:val="left" w:pos="0"/>
        </w:tabs>
        <w:spacing w:after="0" w:line="360" w:lineRule="auto"/>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ТРУДОВЫЕ ОТНОШЕНИЯ</w:t>
      </w:r>
    </w:p>
    <w:p w14:paraId="61925F06" w14:textId="77777777" w:rsidR="00282361" w:rsidRPr="00E23A5A" w:rsidRDefault="00282361">
      <w:pPr>
        <w:widowControl w:val="0"/>
        <w:tabs>
          <w:tab w:val="left" w:pos="0"/>
        </w:tabs>
        <w:spacing w:after="0" w:line="360" w:lineRule="auto"/>
        <w:ind w:firstLine="567"/>
        <w:jc w:val="both"/>
        <w:rPr>
          <w:rFonts w:ascii="Times New Roman" w:eastAsia="Times New Roman" w:hAnsi="Times New Roman" w:cs="Times New Roman"/>
          <w:sz w:val="28"/>
          <w:szCs w:val="28"/>
        </w:rPr>
      </w:pPr>
    </w:p>
    <w:p w14:paraId="475461E4"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2.1</w:t>
      </w:r>
      <w:r w:rsidR="006905FA"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Работодатель обязан заключить с Работником, в том числе и работающим на условиях внутреннего и внешнего совместительства, трудовой договор в письменной форме. Трудовой договор должен включать обязательные условия, предусмотренные ст. 57 Трудового кодекса Российской Федерации, с использованием принципов эффективного контракта </w:t>
      </w:r>
      <w:r w:rsidRPr="00E23A5A">
        <w:rPr>
          <w:rFonts w:ascii="Times New Roman" w:eastAsia="Times New Roman" w:hAnsi="Times New Roman" w:cs="Times New Roman"/>
          <w:sz w:val="28"/>
          <w:szCs w:val="28"/>
        </w:rPr>
        <w:lastRenderedPageBreak/>
        <w:t>(распоряжение Правительства РФ от 26.11.2012 N 2190-р «Об утверждении Программы поэтапного совершенствования системы оплаты труда в государственных (муниципальных) учреждениях на 2012 - 2018 годы»).</w:t>
      </w:r>
    </w:p>
    <w:p w14:paraId="0B3C3336"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Под эффективным контрактом понимается -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14:paraId="1F8547C1"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2.2</w:t>
      </w:r>
      <w:r w:rsidR="006905FA"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При приеме на работу Работодатель обязуется ознакомить Работника с действующими Правилами внутреннего трудового распорядка, коллективным договором, иными локальными нормативными актами, имеющими отношение к трудовой деятельности Работника, 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571E863D"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2.3</w:t>
      </w:r>
      <w:r w:rsidR="006905FA"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Трудовой договор может быть заключен как на неопределенный, так на определенный срок не более пяти лет (срочный трудовой договор), который оформляется в соответствии со статьей 59 Трудового кодекса Российской Федерации.</w:t>
      </w:r>
    </w:p>
    <w:p w14:paraId="4910A4CE"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2.4</w:t>
      </w:r>
      <w:r w:rsidR="006905FA"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обязуется оформить с ним трудовой договор в письменной форме не позднее трех рабочих дней со дня фактического допущения работника к работе.</w:t>
      </w:r>
    </w:p>
    <w:p w14:paraId="1E8F5A17"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2.5</w:t>
      </w:r>
      <w:r w:rsidR="006905FA"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Особенности регулирования труда лиц, работающих по совместительству, определяется главой 44 Трудового кодекса Российской Федерации.</w:t>
      </w:r>
    </w:p>
    <w:p w14:paraId="7C7FE35E"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ab/>
        <w:t>2.6</w:t>
      </w:r>
      <w:r w:rsidR="006905FA"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w:t>
      </w:r>
      <w:proofErr w:type="gramStart"/>
      <w:r w:rsidRPr="00E23A5A">
        <w:rPr>
          <w:rFonts w:ascii="Times New Roman" w:eastAsia="Times New Roman" w:hAnsi="Times New Roman" w:cs="Times New Roman"/>
          <w:sz w:val="28"/>
          <w:szCs w:val="28"/>
        </w:rPr>
        <w:t>статьей  72.2</w:t>
      </w:r>
      <w:proofErr w:type="gramEnd"/>
      <w:r w:rsidRPr="00E23A5A">
        <w:rPr>
          <w:rFonts w:ascii="Times New Roman" w:eastAsia="Times New Roman" w:hAnsi="Times New Roman" w:cs="Times New Roman"/>
          <w:sz w:val="28"/>
          <w:szCs w:val="28"/>
        </w:rPr>
        <w:t xml:space="preserve"> Трудового кодекса Российской Федерации.</w:t>
      </w:r>
    </w:p>
    <w:p w14:paraId="51428422"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2.7</w:t>
      </w:r>
      <w:r w:rsidR="006905FA"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14:paraId="7FD3F745"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2.8</w:t>
      </w:r>
      <w:r w:rsidR="006905FA"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Испытания при приеме на работу не устанавливаются для категорий Работников, указанных в статьях 70 и 207 Трудового кодекса Российской Федерации, в </w:t>
      </w:r>
      <w:hyperlink r:id="rId7">
        <w:r w:rsidRPr="00E23A5A">
          <w:rPr>
            <w:rFonts w:ascii="Times New Roman" w:eastAsia="Times New Roman" w:hAnsi="Times New Roman" w:cs="Times New Roman"/>
            <w:sz w:val="28"/>
            <w:szCs w:val="28"/>
          </w:rPr>
          <w:t>п. 41 Положения</w:t>
        </w:r>
      </w:hyperlink>
      <w:r w:rsidRPr="00E23A5A">
        <w:rPr>
          <w:rFonts w:ascii="Times New Roman" w:eastAsia="Times New Roman" w:hAnsi="Times New Roman" w:cs="Times New Roman"/>
          <w:sz w:val="28"/>
          <w:szCs w:val="28"/>
        </w:rPr>
        <w:t xml:space="preserve">, утвержденного Постановлением Правительства от 28.05.2004 № 256 </w:t>
      </w:r>
      <w:r w:rsidRPr="00E23A5A">
        <w:rPr>
          <w:rFonts w:ascii="Times New Roman" w:eastAsia="Times New Roman" w:hAnsi="Times New Roman" w:cs="Times New Roman"/>
          <w:sz w:val="28"/>
          <w:szCs w:val="28"/>
          <w:highlight w:val="white"/>
        </w:rPr>
        <w:t>"Об утверждении Положения о порядке прохождения альтернативной гражданской службы"</w:t>
      </w:r>
      <w:r w:rsidRPr="00E23A5A">
        <w:rPr>
          <w:rFonts w:ascii="Times New Roman" w:eastAsia="Times New Roman" w:hAnsi="Times New Roman" w:cs="Times New Roman"/>
          <w:sz w:val="28"/>
          <w:szCs w:val="28"/>
        </w:rPr>
        <w:t>:</w:t>
      </w:r>
    </w:p>
    <w:p w14:paraId="01C219FE"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2.8.1</w:t>
      </w:r>
      <w:r w:rsidR="007B40F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0E6BC592"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2.8.2</w:t>
      </w:r>
      <w:r w:rsidR="007B40F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для беременных женщин и женщин, имеющих детей в возрасте до полутора лет;</w:t>
      </w:r>
    </w:p>
    <w:p w14:paraId="57873088"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2.8.3</w:t>
      </w:r>
      <w:r w:rsidR="007B40F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для лиц, не достигших возраста восемнадцати лет;</w:t>
      </w:r>
    </w:p>
    <w:p w14:paraId="785DAE9D"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2.8.4</w:t>
      </w:r>
      <w:r w:rsidR="007B40F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3D00BBBD"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2.8.5</w:t>
      </w:r>
      <w:r w:rsidR="007B40F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для лиц, избранных на выборную должность на оплачиваемую работу;</w:t>
      </w:r>
    </w:p>
    <w:p w14:paraId="602F217E"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ab/>
        <w:t>2.8.6</w:t>
      </w:r>
      <w:r w:rsidR="007B40F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для лиц, приглашенных на работу в порядке перевода от другого работодателя по согласованию между работодателями;</w:t>
      </w:r>
    </w:p>
    <w:p w14:paraId="0B24C4D4"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2.8.7</w:t>
      </w:r>
      <w:r w:rsidR="007B40F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для лиц, заключающих трудовой договор на срок до двух месяцев;</w:t>
      </w:r>
    </w:p>
    <w:p w14:paraId="1C9FBBA1"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2.8.8</w:t>
      </w:r>
      <w:r w:rsidR="007B40F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для лиц, успешно завершившим ученичество, при заключении трудового договора с Работодателем, по договору с которым они проходили обучение;</w:t>
      </w:r>
    </w:p>
    <w:p w14:paraId="36EDD553"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2.8.9. лиц, принимаемых на работу для прохождения альтернативной гражданской службы.</w:t>
      </w:r>
    </w:p>
    <w:p w14:paraId="5D1D8FB7"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2.9</w:t>
      </w:r>
      <w:r w:rsidR="007B40F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14:paraId="521F5305" w14:textId="77777777" w:rsidR="007B40FB" w:rsidRPr="00E23A5A" w:rsidRDefault="007B40FB">
      <w:pPr>
        <w:spacing w:after="0" w:line="360" w:lineRule="auto"/>
        <w:ind w:firstLine="567"/>
        <w:jc w:val="both"/>
        <w:rPr>
          <w:rFonts w:ascii="Times New Roman" w:eastAsia="Times New Roman" w:hAnsi="Times New Roman" w:cs="Times New Roman"/>
          <w:sz w:val="28"/>
          <w:szCs w:val="28"/>
        </w:rPr>
      </w:pPr>
      <w:r w:rsidRPr="00E23A5A">
        <w:rPr>
          <w:rFonts w:ascii="Times New Roman" w:hAnsi="Times New Roman" w:cs="Times New Roman"/>
          <w:sz w:val="28"/>
          <w:szCs w:val="28"/>
          <w:shd w:val="clear" w:color="auto" w:fill="FFFFFF"/>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16C0C41B"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 xml:space="preserve">2.10. В трудовой договор обязательно должны включаться сведения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а также указываются условия труда на данном рабочем месте. </w:t>
      </w:r>
    </w:p>
    <w:p w14:paraId="7C2FF8C0" w14:textId="77777777" w:rsidR="00282361" w:rsidRPr="00E23A5A" w:rsidRDefault="00282361">
      <w:pPr>
        <w:spacing w:after="0" w:line="360" w:lineRule="auto"/>
        <w:ind w:firstLine="567"/>
        <w:rPr>
          <w:rFonts w:ascii="Times New Roman" w:eastAsia="Times New Roman" w:hAnsi="Times New Roman" w:cs="Times New Roman"/>
          <w:sz w:val="28"/>
          <w:szCs w:val="28"/>
        </w:rPr>
      </w:pPr>
    </w:p>
    <w:p w14:paraId="5766DFC0" w14:textId="77777777" w:rsidR="00282361" w:rsidRPr="00E23A5A" w:rsidRDefault="006E7E65">
      <w:pPr>
        <w:spacing w:after="0" w:line="360" w:lineRule="auto"/>
        <w:ind w:firstLine="567"/>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3. РАБОЧЕЕ ВРЕМЯ И ВРЕМЯ ОТДЫХА</w:t>
      </w:r>
    </w:p>
    <w:p w14:paraId="20A2A849"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3.1. Продолжительность рабочего времени, продолжительность ежедневной работы (смены), режим рабочего времени устанавливается для Работников в зависимости от занимаемой ими должности (структурного подразделения) Правилами внутреннего трудового распорядка в строгом соответствии с требованиями трудового законодательства и иных нормативных правовых актов</w:t>
      </w:r>
      <w:r w:rsidR="007B40FB" w:rsidRPr="00E23A5A">
        <w:rPr>
          <w:rFonts w:ascii="Times New Roman" w:eastAsia="Times New Roman" w:hAnsi="Times New Roman" w:cs="Times New Roman"/>
          <w:sz w:val="28"/>
          <w:szCs w:val="28"/>
        </w:rPr>
        <w:t>, содержащих нормы трудового права</w:t>
      </w:r>
      <w:r w:rsidRPr="00E23A5A">
        <w:rPr>
          <w:rFonts w:ascii="Times New Roman" w:eastAsia="Times New Roman" w:hAnsi="Times New Roman" w:cs="Times New Roman"/>
          <w:sz w:val="28"/>
          <w:szCs w:val="28"/>
        </w:rPr>
        <w:t>.</w:t>
      </w:r>
    </w:p>
    <w:p w14:paraId="1B1EC2B3" w14:textId="24EA8B17" w:rsidR="00282361" w:rsidRPr="00E23A5A" w:rsidRDefault="006E7E65">
      <w:pPr>
        <w:spacing w:after="0" w:line="360" w:lineRule="auto"/>
        <w:ind w:firstLine="567"/>
        <w:jc w:val="both"/>
        <w:rPr>
          <w:rFonts w:ascii="Times New Roman" w:eastAsia="Times New Roman" w:hAnsi="Times New Roman" w:cs="Times New Roman"/>
          <w:sz w:val="28"/>
          <w:szCs w:val="28"/>
          <w:highlight w:val="white"/>
        </w:rPr>
      </w:pPr>
      <w:r w:rsidRPr="00E23A5A">
        <w:rPr>
          <w:rFonts w:ascii="Times New Roman" w:eastAsia="Times New Roman" w:hAnsi="Times New Roman" w:cs="Times New Roman"/>
          <w:sz w:val="28"/>
          <w:szCs w:val="28"/>
        </w:rPr>
        <w:lastRenderedPageBreak/>
        <w:t>3.2.</w:t>
      </w:r>
      <w:r w:rsidR="008041F2">
        <w:rPr>
          <w:rFonts w:ascii="Times New Roman" w:eastAsia="Times New Roman" w:hAnsi="Times New Roman" w:cs="Times New Roman"/>
          <w:sz w:val="28"/>
          <w:szCs w:val="28"/>
        </w:rPr>
        <w:t xml:space="preserve"> </w:t>
      </w:r>
      <w:r w:rsidRPr="00E23A5A">
        <w:rPr>
          <w:rFonts w:ascii="Times New Roman" w:eastAsia="Times New Roman" w:hAnsi="Times New Roman" w:cs="Times New Roman"/>
          <w:sz w:val="28"/>
          <w:szCs w:val="28"/>
          <w:highlight w:val="white"/>
        </w:rPr>
        <w:t>Нормальная продолжительность рабочего времени не может превышать 40 часов в неделю. Перечень должностей Работников, которым устанавливается нормальная продолжительность рабочего времени, установлен в Приложении 5.</w:t>
      </w:r>
    </w:p>
    <w:p w14:paraId="06202020" w14:textId="54E6B0F8"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highlight w:val="white"/>
        </w:rPr>
        <w:t>3.3.</w:t>
      </w:r>
      <w:r w:rsidR="008041F2">
        <w:rPr>
          <w:rFonts w:ascii="Times New Roman" w:eastAsia="Times New Roman" w:hAnsi="Times New Roman" w:cs="Times New Roman"/>
          <w:sz w:val="28"/>
          <w:szCs w:val="28"/>
        </w:rPr>
        <w:t xml:space="preserve"> </w:t>
      </w:r>
      <w:r w:rsidRPr="00E23A5A">
        <w:rPr>
          <w:rFonts w:ascii="Times New Roman" w:eastAsia="Times New Roman" w:hAnsi="Times New Roman" w:cs="Times New Roman"/>
          <w:sz w:val="28"/>
          <w:szCs w:val="28"/>
        </w:rPr>
        <w:t xml:space="preserve">Для отдельных категорий Работников устанавливается сокращённая продолжительность рабочего времени вне зависимости от условий труда, установленных по результатам специальной оценки условий труда (далее – </w:t>
      </w:r>
      <w:r w:rsidRPr="000B0FDD">
        <w:rPr>
          <w:rFonts w:ascii="Times New Roman" w:eastAsia="Times New Roman" w:hAnsi="Times New Roman" w:cs="Times New Roman"/>
          <w:sz w:val="28"/>
          <w:szCs w:val="28"/>
        </w:rPr>
        <w:t>СОУТ</w:t>
      </w:r>
      <w:r w:rsidRPr="00E23A5A">
        <w:rPr>
          <w:rFonts w:ascii="Times New Roman" w:eastAsia="Times New Roman" w:hAnsi="Times New Roman" w:cs="Times New Roman"/>
          <w:sz w:val="28"/>
          <w:szCs w:val="28"/>
        </w:rPr>
        <w:t>):</w:t>
      </w:r>
    </w:p>
    <w:p w14:paraId="197D2FF6"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 не более 39 часов в неделю - для медицинских работников в соответствии со ст. 350 ТК РФ;</w:t>
      </w:r>
    </w:p>
    <w:p w14:paraId="72A5BD04"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- 36, 33, 30, 24 часа в неделю - для медицинских работников в соответствии с постановлением Правительства РФ от 14.02.2003 № 101 «О продолжительности рабочего времени медицинских работников в зависимости от занимаемой ими должности и (или) специальности»;</w:t>
      </w:r>
    </w:p>
    <w:p w14:paraId="5B513BB0"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- 36 часов в неделю – для женщин, работающих в сельской местности в соответствии со ст. 263.1 ТК РФ</w:t>
      </w:r>
      <w:r w:rsidRPr="00E23A5A">
        <w:rPr>
          <w:rFonts w:ascii="Times New Roman" w:eastAsia="Times New Roman" w:hAnsi="Times New Roman" w:cs="Times New Roman"/>
          <w:sz w:val="28"/>
          <w:szCs w:val="28"/>
          <w:highlight w:val="white"/>
        </w:rPr>
        <w:t>.</w:t>
      </w:r>
    </w:p>
    <w:p w14:paraId="566BA4E1"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3.4. Сокращённая продолжительность рабочего времени для Работников, условия труда на рабочих местах которых по результатам СОУТ отнесены к вредным условиям труда 3 (подкласс 3.3 и 3.4) или опасным условиям труда (класс 4) устанавливаются - не более 36 часов в неделю, а именно:</w:t>
      </w:r>
    </w:p>
    <w:p w14:paraId="7AA132B0" w14:textId="77777777" w:rsidR="00282361" w:rsidRPr="00E23A5A" w:rsidRDefault="006E7E65">
      <w:pPr>
        <w:spacing w:after="0" w:line="360" w:lineRule="auto"/>
        <w:jc w:val="both"/>
      </w:pPr>
      <w:r w:rsidRPr="00E23A5A">
        <w:rPr>
          <w:rFonts w:ascii="Times New Roman" w:eastAsia="Times New Roman" w:hAnsi="Times New Roman" w:cs="Times New Roman"/>
          <w:sz w:val="28"/>
          <w:szCs w:val="28"/>
        </w:rPr>
        <w:tab/>
        <w:t>- подкласс 3.3 – 36 часов в неделю;</w:t>
      </w:r>
    </w:p>
    <w:p w14:paraId="152279CF" w14:textId="77777777" w:rsidR="00282361" w:rsidRPr="00E23A5A" w:rsidRDefault="006E7E65">
      <w:pPr>
        <w:spacing w:after="0" w:line="360" w:lineRule="auto"/>
        <w:jc w:val="both"/>
      </w:pPr>
      <w:r w:rsidRPr="00E23A5A">
        <w:rPr>
          <w:rFonts w:ascii="Times New Roman" w:eastAsia="Times New Roman" w:hAnsi="Times New Roman" w:cs="Times New Roman"/>
          <w:sz w:val="28"/>
          <w:szCs w:val="28"/>
        </w:rPr>
        <w:tab/>
        <w:t>- подкласс 3.4 – 33 часа в неделю;</w:t>
      </w:r>
    </w:p>
    <w:p w14:paraId="66A7B504" w14:textId="77777777" w:rsidR="00282361" w:rsidRPr="00E23A5A" w:rsidRDefault="006E7E65">
      <w:pPr>
        <w:spacing w:after="0" w:line="360" w:lineRule="auto"/>
        <w:jc w:val="both"/>
      </w:pPr>
      <w:r w:rsidRPr="00E23A5A">
        <w:rPr>
          <w:rFonts w:ascii="Times New Roman" w:eastAsia="Times New Roman" w:hAnsi="Times New Roman" w:cs="Times New Roman"/>
          <w:sz w:val="28"/>
          <w:szCs w:val="28"/>
        </w:rPr>
        <w:tab/>
        <w:t>- класс 4 – 30 часов в неделю.</w:t>
      </w:r>
    </w:p>
    <w:p w14:paraId="4AD84AD8"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3.5. 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14:paraId="66BC2BFD"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3.6. Графики сменности доводятся до сведения Работников не менее чем за месяц до их введения в действие.</w:t>
      </w:r>
    </w:p>
    <w:p w14:paraId="5BF07BD9" w14:textId="7826C401" w:rsidR="00282361" w:rsidRPr="00E23A5A" w:rsidRDefault="006E7E65">
      <w:pPr>
        <w:spacing w:after="0" w:line="360" w:lineRule="auto"/>
        <w:ind w:firstLine="567"/>
        <w:jc w:val="both"/>
        <w:rPr>
          <w:rFonts w:ascii="Times New Roman" w:eastAsia="Times New Roman" w:hAnsi="Times New Roman" w:cs="Times New Roman"/>
          <w:sz w:val="28"/>
          <w:szCs w:val="28"/>
          <w:highlight w:val="white"/>
        </w:rPr>
      </w:pPr>
      <w:r w:rsidRPr="00E23A5A">
        <w:rPr>
          <w:rFonts w:ascii="Times New Roman" w:eastAsia="Times New Roman" w:hAnsi="Times New Roman" w:cs="Times New Roman"/>
          <w:sz w:val="28"/>
          <w:szCs w:val="28"/>
        </w:rPr>
        <w:lastRenderedPageBreak/>
        <w:t>3.</w:t>
      </w:r>
      <w:r w:rsidR="007B40FB" w:rsidRPr="00E23A5A">
        <w:rPr>
          <w:rFonts w:ascii="Times New Roman" w:eastAsia="Times New Roman" w:hAnsi="Times New Roman" w:cs="Times New Roman"/>
          <w:sz w:val="28"/>
          <w:szCs w:val="28"/>
        </w:rPr>
        <w:t>7</w:t>
      </w:r>
      <w:r w:rsidRPr="00E23A5A">
        <w:rPr>
          <w:rFonts w:ascii="Times New Roman" w:eastAsia="Times New Roman" w:hAnsi="Times New Roman" w:cs="Times New Roman"/>
          <w:sz w:val="28"/>
          <w:szCs w:val="28"/>
        </w:rPr>
        <w:t xml:space="preserve">. Продолжительность работы по совместительству </w:t>
      </w:r>
      <w:r w:rsidRPr="00E23A5A">
        <w:rPr>
          <w:rFonts w:ascii="Times New Roman" w:eastAsia="Times New Roman" w:hAnsi="Times New Roman" w:cs="Times New Roman"/>
          <w:sz w:val="28"/>
          <w:szCs w:val="28"/>
          <w:highlight w:val="white"/>
        </w:rPr>
        <w:t>устанавливается не более</w:t>
      </w:r>
      <w:r w:rsidR="0087771B" w:rsidRPr="00E23A5A">
        <w:rPr>
          <w:rFonts w:ascii="Times New Roman" w:eastAsia="Times New Roman" w:hAnsi="Times New Roman" w:cs="Times New Roman"/>
          <w:sz w:val="28"/>
          <w:szCs w:val="28"/>
        </w:rPr>
        <w:t xml:space="preserve"> половины</w:t>
      </w:r>
      <w:r w:rsidRPr="00E23A5A">
        <w:rPr>
          <w:rFonts w:ascii="Times New Roman" w:eastAsia="Times New Roman" w:hAnsi="Times New Roman" w:cs="Times New Roman"/>
          <w:sz w:val="28"/>
          <w:szCs w:val="28"/>
          <w:highlight w:val="white"/>
        </w:rPr>
        <w:t xml:space="preserve"> </w:t>
      </w:r>
      <w:r w:rsidRPr="00E23A5A">
        <w:rPr>
          <w:rFonts w:ascii="Times New Roman" w:eastAsia="Times New Roman" w:hAnsi="Times New Roman" w:cs="Times New Roman"/>
          <w:sz w:val="28"/>
          <w:szCs w:val="28"/>
        </w:rPr>
        <w:t xml:space="preserve">месячной нормы рабочего времени, исчисленной из установленной продолжительности рабочей недели </w:t>
      </w:r>
      <w:r w:rsidRPr="00E23A5A">
        <w:rPr>
          <w:rFonts w:ascii="Times New Roman" w:eastAsia="Times New Roman" w:hAnsi="Times New Roman" w:cs="Times New Roman"/>
          <w:sz w:val="28"/>
          <w:szCs w:val="28"/>
          <w:highlight w:val="white"/>
        </w:rPr>
        <w:t>по соглашению м</w:t>
      </w:r>
      <w:r w:rsidR="0087771B" w:rsidRPr="00E23A5A">
        <w:rPr>
          <w:rFonts w:ascii="Times New Roman" w:eastAsia="Times New Roman" w:hAnsi="Times New Roman" w:cs="Times New Roman"/>
          <w:sz w:val="28"/>
          <w:szCs w:val="28"/>
          <w:highlight w:val="white"/>
        </w:rPr>
        <w:t>ежду Работником и Работодателем.</w:t>
      </w:r>
      <w:r w:rsidRPr="00E23A5A">
        <w:rPr>
          <w:rFonts w:ascii="Times New Roman" w:eastAsia="Times New Roman" w:hAnsi="Times New Roman" w:cs="Times New Roman"/>
          <w:sz w:val="28"/>
          <w:szCs w:val="28"/>
          <w:highlight w:val="white"/>
        </w:rPr>
        <w:t xml:space="preserve"> </w:t>
      </w:r>
    </w:p>
    <w:p w14:paraId="33CC2619" w14:textId="33173B67" w:rsidR="00282361" w:rsidRPr="00E23A5A" w:rsidRDefault="0087771B">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В</w:t>
      </w:r>
      <w:r w:rsidR="00DB0E3F" w:rsidRPr="00E23A5A">
        <w:rPr>
          <w:rFonts w:ascii="Times New Roman" w:eastAsia="Times New Roman" w:hAnsi="Times New Roman" w:cs="Times New Roman"/>
          <w:sz w:val="28"/>
          <w:szCs w:val="28"/>
        </w:rPr>
        <w:t>рачам,</w:t>
      </w:r>
      <w:r w:rsidR="006E7E65" w:rsidRPr="00E23A5A">
        <w:rPr>
          <w:rFonts w:ascii="Times New Roman" w:eastAsia="Times New Roman" w:hAnsi="Times New Roman" w:cs="Times New Roman"/>
          <w:sz w:val="28"/>
          <w:szCs w:val="28"/>
        </w:rPr>
        <w:t xml:space="preserve"> среднему медицинскому персоналу</w:t>
      </w:r>
      <w:r w:rsidR="00DB0E3F" w:rsidRPr="00E23A5A">
        <w:rPr>
          <w:rFonts w:ascii="Times New Roman" w:eastAsia="Times New Roman" w:hAnsi="Times New Roman" w:cs="Times New Roman"/>
          <w:sz w:val="28"/>
          <w:szCs w:val="28"/>
        </w:rPr>
        <w:t xml:space="preserve"> и</w:t>
      </w:r>
      <w:r w:rsidR="00DB0E3F" w:rsidRPr="00E23A5A">
        <w:rPr>
          <w:rFonts w:ascii="Times New Roman" w:eastAsia="Times New Roman" w:hAnsi="Times New Roman" w:cs="Times New Roman"/>
          <w:sz w:val="28"/>
          <w:szCs w:val="28"/>
          <w:highlight w:val="white"/>
        </w:rPr>
        <w:t xml:space="preserve"> младшему медицинскому персоналу</w:t>
      </w:r>
      <w:r w:rsidR="006E7E65" w:rsidRPr="00E23A5A">
        <w:rPr>
          <w:rFonts w:ascii="Times New Roman" w:eastAsia="Times New Roman" w:hAnsi="Times New Roman" w:cs="Times New Roman"/>
          <w:sz w:val="28"/>
          <w:szCs w:val="28"/>
        </w:rPr>
        <w:t xml:space="preserve"> Учреждения</w:t>
      </w:r>
      <w:r w:rsidRPr="00E23A5A">
        <w:rPr>
          <w:rFonts w:ascii="Times New Roman" w:eastAsia="Times New Roman" w:hAnsi="Times New Roman" w:cs="Times New Roman"/>
          <w:sz w:val="28"/>
          <w:szCs w:val="28"/>
        </w:rPr>
        <w:t xml:space="preserve"> согласно Приложени</w:t>
      </w:r>
      <w:r w:rsidR="008041F2">
        <w:rPr>
          <w:rFonts w:ascii="Times New Roman" w:eastAsia="Times New Roman" w:hAnsi="Times New Roman" w:cs="Times New Roman"/>
          <w:sz w:val="28"/>
          <w:szCs w:val="28"/>
        </w:rPr>
        <w:t>ю</w:t>
      </w:r>
      <w:r w:rsidR="006434B9" w:rsidRPr="00E23A5A">
        <w:rPr>
          <w:rFonts w:ascii="Times New Roman" w:eastAsia="Times New Roman" w:hAnsi="Times New Roman" w:cs="Times New Roman"/>
          <w:sz w:val="28"/>
          <w:szCs w:val="28"/>
        </w:rPr>
        <w:t xml:space="preserve"> 6</w:t>
      </w:r>
      <w:r w:rsidR="006E7E65" w:rsidRPr="00E23A5A">
        <w:rPr>
          <w:rFonts w:ascii="Times New Roman" w:eastAsia="Times New Roman" w:hAnsi="Times New Roman" w:cs="Times New Roman"/>
          <w:sz w:val="28"/>
          <w:szCs w:val="28"/>
        </w:rPr>
        <w:t>, в случае их недостатка, в свободное от основной работы время по месту их основной работы</w:t>
      </w:r>
      <w:r w:rsidRPr="00E23A5A">
        <w:rPr>
          <w:rFonts w:ascii="Times New Roman" w:eastAsia="Times New Roman" w:hAnsi="Times New Roman" w:cs="Times New Roman"/>
          <w:sz w:val="28"/>
          <w:szCs w:val="28"/>
        </w:rPr>
        <w:t xml:space="preserve"> продолжительность работы по совместительству </w:t>
      </w:r>
      <w:r w:rsidRPr="00E23A5A">
        <w:rPr>
          <w:rFonts w:ascii="Times New Roman" w:eastAsia="Times New Roman" w:hAnsi="Times New Roman" w:cs="Times New Roman"/>
          <w:sz w:val="28"/>
          <w:szCs w:val="28"/>
          <w:highlight w:val="white"/>
        </w:rPr>
        <w:t>устанавливается не более</w:t>
      </w:r>
      <w:r w:rsidRPr="00E23A5A">
        <w:rPr>
          <w:rFonts w:ascii="Times New Roman" w:eastAsia="Times New Roman" w:hAnsi="Times New Roman" w:cs="Times New Roman"/>
          <w:sz w:val="28"/>
          <w:szCs w:val="28"/>
        </w:rPr>
        <w:t xml:space="preserve"> месячной нормы рабочего времени, исчисленной из установленной продолжительности рабочей недели </w:t>
      </w:r>
      <w:r w:rsidRPr="00E23A5A">
        <w:rPr>
          <w:rFonts w:ascii="Times New Roman" w:eastAsia="Times New Roman" w:hAnsi="Times New Roman" w:cs="Times New Roman"/>
          <w:sz w:val="28"/>
          <w:szCs w:val="28"/>
          <w:highlight w:val="white"/>
        </w:rPr>
        <w:t>по соглашению между Работником и Работодателем</w:t>
      </w:r>
      <w:r w:rsidR="006434B9" w:rsidRPr="00E23A5A">
        <w:rPr>
          <w:rFonts w:ascii="Times New Roman" w:eastAsia="Times New Roman" w:hAnsi="Times New Roman" w:cs="Times New Roman"/>
          <w:sz w:val="28"/>
          <w:szCs w:val="28"/>
        </w:rPr>
        <w:t>.</w:t>
      </w:r>
    </w:p>
    <w:p w14:paraId="1FBDEE6A"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3.</w:t>
      </w:r>
      <w:r w:rsidR="00F71FEB" w:rsidRPr="00E23A5A">
        <w:rPr>
          <w:rFonts w:ascii="Times New Roman" w:eastAsia="Times New Roman" w:hAnsi="Times New Roman" w:cs="Times New Roman"/>
          <w:sz w:val="28"/>
          <w:szCs w:val="28"/>
        </w:rPr>
        <w:t>8</w:t>
      </w:r>
      <w:r w:rsidRPr="00E23A5A">
        <w:rPr>
          <w:rFonts w:ascii="Times New Roman" w:eastAsia="Times New Roman" w:hAnsi="Times New Roman" w:cs="Times New Roman"/>
          <w:sz w:val="28"/>
          <w:szCs w:val="28"/>
        </w:rPr>
        <w:t xml:space="preserve">. Размеры выплат </w:t>
      </w:r>
      <w:r w:rsidRPr="00E23A5A">
        <w:rPr>
          <w:rFonts w:ascii="Times New Roman" w:eastAsia="Times New Roman" w:hAnsi="Times New Roman" w:cs="Times New Roman"/>
          <w:sz w:val="28"/>
          <w:szCs w:val="28"/>
          <w:highlight w:val="white"/>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r w:rsidRPr="00E23A5A">
        <w:rPr>
          <w:rFonts w:ascii="Times New Roman" w:eastAsia="Times New Roman" w:hAnsi="Times New Roman" w:cs="Times New Roman"/>
          <w:sz w:val="28"/>
          <w:szCs w:val="28"/>
        </w:rPr>
        <w:t>устанавливаются по соглашению сторон трудового договора.</w:t>
      </w:r>
    </w:p>
    <w:p w14:paraId="547020BD" w14:textId="77777777" w:rsidR="00F71FEB" w:rsidRPr="00E23A5A" w:rsidRDefault="00F71FEB" w:rsidP="00F71FEB">
      <w:pPr>
        <w:autoSpaceDE w:val="0"/>
        <w:autoSpaceDN w:val="0"/>
        <w:adjustRightInd w:val="0"/>
        <w:spacing w:after="0" w:line="360" w:lineRule="auto"/>
        <w:ind w:firstLine="567"/>
        <w:jc w:val="both"/>
        <w:rPr>
          <w:rFonts w:ascii="Times New Roman" w:hAnsi="Times New Roman" w:cs="Times New Roman"/>
          <w:sz w:val="28"/>
          <w:szCs w:val="28"/>
        </w:rPr>
      </w:pPr>
      <w:r w:rsidRPr="00E23A5A">
        <w:rPr>
          <w:rFonts w:ascii="Times New Roman" w:eastAsia="Times New Roman" w:hAnsi="Times New Roman" w:cs="Times New Roman"/>
          <w:sz w:val="28"/>
          <w:szCs w:val="28"/>
        </w:rPr>
        <w:t>3.9</w:t>
      </w:r>
      <w:r w:rsidR="006E7E65" w:rsidRPr="00E23A5A">
        <w:rPr>
          <w:rFonts w:ascii="Times New Roman" w:eastAsia="Times New Roman" w:hAnsi="Times New Roman" w:cs="Times New Roman"/>
          <w:sz w:val="28"/>
          <w:szCs w:val="28"/>
        </w:rPr>
        <w:t xml:space="preserve">. Работникам, занятым во вредных и (или) опасных условиях труда, устанавливается сокращенная продолжительность рабочего времени согласно Приложениям 3, 4 </w:t>
      </w:r>
      <w:r w:rsidR="008129E4" w:rsidRPr="00E23A5A">
        <w:rPr>
          <w:rFonts w:ascii="Times New Roman" w:eastAsia="Times New Roman" w:hAnsi="Times New Roman" w:cs="Times New Roman"/>
          <w:sz w:val="28"/>
          <w:szCs w:val="28"/>
        </w:rPr>
        <w:t>на основании постановления Правительства РФ от 14.02.2003 N 101 "О продолжительности рабочего времени медицинских работников в зависимости от занимаемой ими должности и (или) специальности"</w:t>
      </w:r>
      <w:r w:rsidRPr="00E23A5A">
        <w:rPr>
          <w:rFonts w:ascii="Times New Roman" w:eastAsia="Times New Roman" w:hAnsi="Times New Roman" w:cs="Times New Roman"/>
          <w:sz w:val="28"/>
          <w:szCs w:val="28"/>
        </w:rPr>
        <w:t xml:space="preserve"> и </w:t>
      </w:r>
      <w:r w:rsidRPr="00E23A5A">
        <w:rPr>
          <w:rFonts w:ascii="Times New Roman" w:hAnsi="Times New Roman" w:cs="Times New Roman"/>
          <w:sz w:val="28"/>
          <w:szCs w:val="28"/>
        </w:rPr>
        <w:t xml:space="preserve">по </w:t>
      </w:r>
      <w:hyperlink r:id="rId8" w:history="1">
        <w:r w:rsidRPr="00E23A5A">
          <w:rPr>
            <w:rFonts w:ascii="Times New Roman" w:hAnsi="Times New Roman" w:cs="Times New Roman"/>
            <w:sz w:val="28"/>
            <w:szCs w:val="28"/>
          </w:rPr>
          <w:t>результатам</w:t>
        </w:r>
      </w:hyperlink>
      <w:r w:rsidRPr="00E23A5A">
        <w:rPr>
          <w:rFonts w:ascii="Times New Roman" w:hAnsi="Times New Roman" w:cs="Times New Roman"/>
          <w:sz w:val="28"/>
          <w:szCs w:val="28"/>
        </w:rPr>
        <w:t xml:space="preserve"> специальной оценки условий труда, отнесенных к вредным условиям труда 3 степени.</w:t>
      </w:r>
    </w:p>
    <w:p w14:paraId="6CA4D065"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3.1</w:t>
      </w:r>
      <w:r w:rsidR="00F71FEB" w:rsidRPr="00E23A5A">
        <w:rPr>
          <w:rFonts w:ascii="Times New Roman" w:eastAsia="Times New Roman" w:hAnsi="Times New Roman" w:cs="Times New Roman"/>
          <w:sz w:val="28"/>
          <w:szCs w:val="28"/>
        </w:rPr>
        <w:t>0</w:t>
      </w:r>
      <w:r w:rsidRPr="00E23A5A">
        <w:rPr>
          <w:rFonts w:ascii="Times New Roman" w:eastAsia="Times New Roman" w:hAnsi="Times New Roman" w:cs="Times New Roman"/>
          <w:sz w:val="28"/>
          <w:szCs w:val="28"/>
        </w:rPr>
        <w:t>. Работники в случаях, определенных статьей 99 Трудового кодекса РФ, могут привлекаться к сверхурочным работам при их письменном согласии. Продолжительность таких работ не должна превышать для каждого Работника четырех часов в течение двух дней подряд и 120 часов в год.</w:t>
      </w:r>
    </w:p>
    <w:p w14:paraId="09DB9573"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3.1</w:t>
      </w:r>
      <w:r w:rsidR="00F71FEB" w:rsidRPr="00E23A5A">
        <w:rPr>
          <w:rFonts w:ascii="Times New Roman" w:eastAsia="Times New Roman" w:hAnsi="Times New Roman" w:cs="Times New Roman"/>
          <w:sz w:val="28"/>
          <w:szCs w:val="28"/>
        </w:rPr>
        <w:t>1</w:t>
      </w:r>
      <w:r w:rsidRPr="00E23A5A">
        <w:rPr>
          <w:rFonts w:ascii="Times New Roman" w:eastAsia="Times New Roman" w:hAnsi="Times New Roman" w:cs="Times New Roman"/>
          <w:sz w:val="28"/>
          <w:szCs w:val="28"/>
        </w:rPr>
        <w:t xml:space="preserve">. Стороны пришли к соглашению, что с письменного согласия Работника, оформленного путем заключения отдельного соглашения к трудовому договору, на основании отраслевого соглашения может быть </w:t>
      </w:r>
      <w:r w:rsidRPr="00E23A5A">
        <w:rPr>
          <w:rFonts w:ascii="Times New Roman" w:eastAsia="Times New Roman" w:hAnsi="Times New Roman" w:cs="Times New Roman"/>
          <w:sz w:val="28"/>
          <w:szCs w:val="28"/>
        </w:rPr>
        <w:lastRenderedPageBreak/>
        <w:t>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частью первой статьи 92 ТК РФ:</w:t>
      </w:r>
    </w:p>
    <w:p w14:paraId="48011FD7"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при 36-часовой рабочей неделе - до 12 часов;</w:t>
      </w:r>
    </w:p>
    <w:p w14:paraId="6E2F4462"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 xml:space="preserve">при 30-часовой рабочей неделе и менее - до 8 часов. </w:t>
      </w:r>
    </w:p>
    <w:p w14:paraId="265F562B"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3.1</w:t>
      </w:r>
      <w:r w:rsidR="00F71FEB" w:rsidRPr="00E23A5A">
        <w:rPr>
          <w:rFonts w:ascii="Times New Roman" w:eastAsia="Times New Roman" w:hAnsi="Times New Roman" w:cs="Times New Roman"/>
          <w:sz w:val="28"/>
          <w:szCs w:val="28"/>
        </w:rPr>
        <w:t>2</w:t>
      </w:r>
      <w:r w:rsidRPr="00E23A5A">
        <w:rPr>
          <w:rFonts w:ascii="Times New Roman" w:eastAsia="Times New Roman" w:hAnsi="Times New Roman" w:cs="Times New Roman"/>
          <w:sz w:val="28"/>
          <w:szCs w:val="28"/>
        </w:rPr>
        <w:t>. По соглашению между Работником и Работодателем устанавливается неполный рабочий день (смена) или неполная рабочая неделя для Работников:</w:t>
      </w:r>
    </w:p>
    <w:p w14:paraId="32797F1F"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 беременных женщин;</w:t>
      </w:r>
    </w:p>
    <w:p w14:paraId="7A0E9762"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 одного из родителей (опекуна, попечителя), имеющего ребенка в возрасте до 14 лет (ребенка-инвалида в возрасте до 18 лет);</w:t>
      </w:r>
    </w:p>
    <w:p w14:paraId="1CD2839D"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 лиц, осуществляющих уход за больным членом семьи, в соответствии с медицинским заключением.</w:t>
      </w:r>
    </w:p>
    <w:p w14:paraId="530FDEFF" w14:textId="77777777" w:rsidR="00282361" w:rsidRPr="00E23A5A" w:rsidRDefault="006E7E65">
      <w:pPr>
        <w:spacing w:after="0" w:line="360" w:lineRule="auto"/>
        <w:ind w:firstLine="567"/>
        <w:jc w:val="both"/>
        <w:rPr>
          <w:rFonts w:ascii="Times New Roman" w:eastAsia="Times New Roman" w:hAnsi="Times New Roman" w:cs="Times New Roman"/>
          <w:sz w:val="28"/>
          <w:szCs w:val="28"/>
          <w:highlight w:val="white"/>
        </w:rPr>
      </w:pPr>
      <w:r w:rsidRPr="00E23A5A">
        <w:rPr>
          <w:rFonts w:ascii="Times New Roman" w:eastAsia="Times New Roman" w:hAnsi="Times New Roman" w:cs="Times New Roman"/>
          <w:sz w:val="28"/>
          <w:szCs w:val="28"/>
        </w:rPr>
        <w:tab/>
        <w:t>3.1</w:t>
      </w:r>
      <w:r w:rsidR="00F71FEB" w:rsidRPr="00E23A5A">
        <w:rPr>
          <w:rFonts w:ascii="Times New Roman" w:eastAsia="Times New Roman" w:hAnsi="Times New Roman" w:cs="Times New Roman"/>
          <w:sz w:val="28"/>
          <w:szCs w:val="28"/>
        </w:rPr>
        <w:t>3</w:t>
      </w:r>
      <w:r w:rsidRPr="00E23A5A">
        <w:rPr>
          <w:rFonts w:ascii="Times New Roman" w:eastAsia="Times New Roman" w:hAnsi="Times New Roman" w:cs="Times New Roman"/>
          <w:sz w:val="28"/>
          <w:szCs w:val="28"/>
        </w:rPr>
        <w:t>. При невозможности соблюдения установленной ежедневной или еженедельной продолжительности рабочего времени в Учреждении применяется суммированный учет рабочего времени.</w:t>
      </w:r>
      <w:r w:rsidRPr="00E23A5A">
        <w:rPr>
          <w:rFonts w:ascii="Times New Roman" w:eastAsia="Times New Roman" w:hAnsi="Times New Roman" w:cs="Times New Roman"/>
          <w:sz w:val="28"/>
          <w:szCs w:val="28"/>
          <w:highlight w:val="white"/>
        </w:rPr>
        <w:t xml:space="preserve"> Продолжительность рабочего времени за учетный период не может превышать нормального числа рабочих часов. В случае, если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w:t>
      </w:r>
      <w:proofErr w:type="gramStart"/>
      <w:r w:rsidRPr="00E23A5A">
        <w:rPr>
          <w:rFonts w:ascii="Times New Roman" w:eastAsia="Times New Roman" w:hAnsi="Times New Roman" w:cs="Times New Roman"/>
          <w:sz w:val="28"/>
          <w:szCs w:val="28"/>
          <w:highlight w:val="white"/>
        </w:rPr>
        <w:t>месяца,  предусмотрено</w:t>
      </w:r>
      <w:proofErr w:type="gramEnd"/>
      <w:r w:rsidRPr="00E23A5A">
        <w:rPr>
          <w:rFonts w:ascii="Times New Roman" w:eastAsia="Times New Roman" w:hAnsi="Times New Roman" w:cs="Times New Roman"/>
          <w:sz w:val="28"/>
          <w:szCs w:val="28"/>
          <w:highlight w:val="white"/>
        </w:rPr>
        <w:t xml:space="preserve"> увеличение учетного периода для учета рабочего времени таких Работников, но не более чем до одного года.</w:t>
      </w:r>
    </w:p>
    <w:p w14:paraId="22EAC8FC" w14:textId="77777777" w:rsidR="00282361" w:rsidRPr="00E23A5A" w:rsidRDefault="006E7E65">
      <w:pPr>
        <w:spacing w:after="0" w:line="360" w:lineRule="auto"/>
        <w:ind w:firstLine="567"/>
        <w:jc w:val="both"/>
        <w:rPr>
          <w:rFonts w:ascii="Times New Roman" w:eastAsia="Times New Roman" w:hAnsi="Times New Roman" w:cs="Times New Roman"/>
          <w:sz w:val="28"/>
          <w:szCs w:val="28"/>
          <w:highlight w:val="white"/>
        </w:rPr>
      </w:pPr>
      <w:r w:rsidRPr="00E23A5A">
        <w:rPr>
          <w:rFonts w:ascii="Times New Roman" w:eastAsia="Times New Roman" w:hAnsi="Times New Roman" w:cs="Times New Roman"/>
          <w:sz w:val="28"/>
          <w:szCs w:val="28"/>
          <w:highlight w:val="white"/>
        </w:rPr>
        <w:t>Порядок введения суммированного учета рабочего времени устанавливается правилами внутреннего трудового распорядка.</w:t>
      </w:r>
    </w:p>
    <w:p w14:paraId="242D380D"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3.1</w:t>
      </w:r>
      <w:r w:rsidR="00F71FEB" w:rsidRPr="00E23A5A">
        <w:rPr>
          <w:rFonts w:ascii="Times New Roman" w:eastAsia="Times New Roman" w:hAnsi="Times New Roman" w:cs="Times New Roman"/>
          <w:sz w:val="28"/>
          <w:szCs w:val="28"/>
        </w:rPr>
        <w:t>4</w:t>
      </w:r>
      <w:r w:rsidRPr="00E23A5A">
        <w:rPr>
          <w:rFonts w:ascii="Times New Roman" w:eastAsia="Times New Roman" w:hAnsi="Times New Roman" w:cs="Times New Roman"/>
          <w:sz w:val="28"/>
          <w:szCs w:val="28"/>
        </w:rPr>
        <w:t xml:space="preserve">. Продолжительность работы (смены) в ночное время с 22 часов до 6 часов. </w:t>
      </w:r>
    </w:p>
    <w:p w14:paraId="75CC0FA7"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ab/>
        <w:t>3.1</w:t>
      </w:r>
      <w:r w:rsidR="00F71FEB" w:rsidRPr="00E23A5A">
        <w:rPr>
          <w:rFonts w:ascii="Times New Roman" w:eastAsia="Times New Roman" w:hAnsi="Times New Roman" w:cs="Times New Roman"/>
          <w:sz w:val="28"/>
          <w:szCs w:val="28"/>
        </w:rPr>
        <w:t>5</w:t>
      </w:r>
      <w:r w:rsidRPr="00E23A5A">
        <w:rPr>
          <w:rFonts w:ascii="Times New Roman" w:eastAsia="Times New Roman" w:hAnsi="Times New Roman" w:cs="Times New Roman"/>
          <w:sz w:val="28"/>
          <w:szCs w:val="28"/>
        </w:rPr>
        <w:t>. К работе в ночное время не допускаются беременные женщины, Работники в возрасте до 18 лет.</w:t>
      </w:r>
    </w:p>
    <w:p w14:paraId="30817E11" w14:textId="77777777" w:rsidR="00282361" w:rsidRPr="00E23A5A" w:rsidRDefault="00F71FEB">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3.16</w:t>
      </w:r>
      <w:r w:rsidR="006E7E65" w:rsidRPr="00E23A5A">
        <w:rPr>
          <w:rFonts w:ascii="Times New Roman" w:eastAsia="Times New Roman" w:hAnsi="Times New Roman" w:cs="Times New Roman"/>
          <w:sz w:val="28"/>
          <w:szCs w:val="28"/>
        </w:rPr>
        <w:t xml:space="preserve">. Работник может быть привлечен к работе в установленный для него день отдыха только с его письменного согласия и на основании письменного приказа (распоряжения) Работодателя. Работа в выходной или нерабочий праздничный </w:t>
      </w:r>
      <w:proofErr w:type="gramStart"/>
      <w:r w:rsidR="006E7E65" w:rsidRPr="00E23A5A">
        <w:rPr>
          <w:rFonts w:ascii="Times New Roman" w:eastAsia="Times New Roman" w:hAnsi="Times New Roman" w:cs="Times New Roman"/>
          <w:sz w:val="28"/>
          <w:szCs w:val="28"/>
        </w:rPr>
        <w:t>день  оплачивается</w:t>
      </w:r>
      <w:proofErr w:type="gramEnd"/>
      <w:r w:rsidR="006E7E65" w:rsidRPr="00E23A5A">
        <w:rPr>
          <w:rFonts w:ascii="Times New Roman" w:eastAsia="Times New Roman" w:hAnsi="Times New Roman" w:cs="Times New Roman"/>
          <w:sz w:val="28"/>
          <w:szCs w:val="28"/>
        </w:rPr>
        <w:t xml:space="preserve">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72CE2A83" w14:textId="77777777" w:rsidR="00F71FEB" w:rsidRPr="00E23A5A" w:rsidRDefault="00F71FEB" w:rsidP="00F71FEB">
      <w:pPr>
        <w:autoSpaceDE w:val="0"/>
        <w:autoSpaceDN w:val="0"/>
        <w:adjustRightInd w:val="0"/>
        <w:spacing w:after="0" w:line="360" w:lineRule="auto"/>
        <w:ind w:firstLine="540"/>
        <w:jc w:val="both"/>
        <w:rPr>
          <w:rFonts w:ascii="Times New Roman" w:hAnsi="Times New Roman" w:cs="Times New Roman"/>
          <w:sz w:val="28"/>
          <w:szCs w:val="28"/>
        </w:rPr>
      </w:pPr>
      <w:r w:rsidRPr="00E23A5A">
        <w:rPr>
          <w:rFonts w:ascii="Times New Roman" w:hAnsi="Times New Roman" w:cs="Times New Roman"/>
          <w:sz w:val="28"/>
          <w:szCs w:val="28"/>
        </w:rPr>
        <w:t>Привлечение Работодателем Работника к сверхурочной работе без его согласия допускается в следующих случаях:</w:t>
      </w:r>
    </w:p>
    <w:p w14:paraId="6A41E9B6" w14:textId="77777777" w:rsidR="00F71FEB" w:rsidRPr="00E23A5A" w:rsidRDefault="00F71FEB" w:rsidP="00F71FEB">
      <w:pPr>
        <w:autoSpaceDE w:val="0"/>
        <w:autoSpaceDN w:val="0"/>
        <w:adjustRightInd w:val="0"/>
        <w:spacing w:after="0" w:line="360" w:lineRule="auto"/>
        <w:ind w:firstLine="540"/>
        <w:jc w:val="both"/>
        <w:rPr>
          <w:rFonts w:ascii="Times New Roman" w:hAnsi="Times New Roman" w:cs="Times New Roman"/>
          <w:sz w:val="28"/>
          <w:szCs w:val="28"/>
        </w:rPr>
      </w:pPr>
      <w:r w:rsidRPr="00E23A5A">
        <w:rPr>
          <w:rFonts w:ascii="Times New Roman" w:hAnsi="Times New Roman" w:cs="Times New Roman"/>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7DAFCA59" w14:textId="77777777" w:rsidR="00F71FEB" w:rsidRPr="00E23A5A" w:rsidRDefault="00F71FEB" w:rsidP="00F71FEB">
      <w:pPr>
        <w:autoSpaceDE w:val="0"/>
        <w:autoSpaceDN w:val="0"/>
        <w:adjustRightInd w:val="0"/>
        <w:spacing w:after="0" w:line="360" w:lineRule="auto"/>
        <w:ind w:firstLine="540"/>
        <w:jc w:val="both"/>
        <w:rPr>
          <w:rFonts w:ascii="Times New Roman" w:hAnsi="Times New Roman" w:cs="Times New Roman"/>
          <w:sz w:val="28"/>
          <w:szCs w:val="28"/>
        </w:rPr>
      </w:pPr>
      <w:r w:rsidRPr="00E23A5A">
        <w:rPr>
          <w:rFonts w:ascii="Times New Roman" w:hAnsi="Times New Roman" w:cs="Times New Roman"/>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5BF2B35D" w14:textId="77777777" w:rsidR="00F71FEB" w:rsidRPr="00E23A5A" w:rsidRDefault="00F71FEB" w:rsidP="00F71FEB">
      <w:pPr>
        <w:autoSpaceDE w:val="0"/>
        <w:autoSpaceDN w:val="0"/>
        <w:adjustRightInd w:val="0"/>
        <w:spacing w:after="0" w:line="360" w:lineRule="auto"/>
        <w:ind w:firstLine="540"/>
        <w:jc w:val="both"/>
        <w:rPr>
          <w:rFonts w:ascii="Times New Roman" w:hAnsi="Times New Roman" w:cs="Times New Roman"/>
          <w:sz w:val="28"/>
          <w:szCs w:val="28"/>
        </w:rPr>
      </w:pPr>
      <w:r w:rsidRPr="00E23A5A">
        <w:rPr>
          <w:rFonts w:ascii="Times New Roman" w:hAnsi="Times New Roman" w:cs="Times New Roman"/>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08D7DA85"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3.1</w:t>
      </w:r>
      <w:r w:rsidR="00F71FEB" w:rsidRPr="00E23A5A">
        <w:rPr>
          <w:rFonts w:ascii="Times New Roman" w:eastAsia="Times New Roman" w:hAnsi="Times New Roman" w:cs="Times New Roman"/>
          <w:sz w:val="28"/>
          <w:szCs w:val="28"/>
        </w:rPr>
        <w:t>7</w:t>
      </w:r>
      <w:r w:rsidRPr="00E23A5A">
        <w:rPr>
          <w:rFonts w:ascii="Times New Roman" w:eastAsia="Times New Roman" w:hAnsi="Times New Roman" w:cs="Times New Roman"/>
          <w:sz w:val="28"/>
          <w:szCs w:val="28"/>
        </w:rPr>
        <w:t xml:space="preserve">. Работникам устанавливаются перерывы для отдыха и питания продолжительностью не более двух часов и не менее 30 минут, которые в рабочее время не включаются. Конкретная продолжительность перерыва, время его предоставления, а также Перечень работ, где по условиям работы </w:t>
      </w:r>
      <w:r w:rsidRPr="00E23A5A">
        <w:rPr>
          <w:rFonts w:ascii="Times New Roman" w:eastAsia="Times New Roman" w:hAnsi="Times New Roman" w:cs="Times New Roman"/>
          <w:sz w:val="28"/>
          <w:szCs w:val="28"/>
        </w:rPr>
        <w:lastRenderedPageBreak/>
        <w:t xml:space="preserve">предоставление перерыва для отдыха и питания невозможно, а также места для отдыха и приема пищи устанавливаются Правилами внутреннего трудового распорядка. </w:t>
      </w:r>
    </w:p>
    <w:p w14:paraId="5BE6CAB9" w14:textId="77777777" w:rsidR="00282361" w:rsidRPr="00E23A5A" w:rsidRDefault="00F71FEB">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r>
      <w:r w:rsidR="006E7E65" w:rsidRPr="00E23A5A">
        <w:rPr>
          <w:rFonts w:ascii="Times New Roman" w:eastAsia="Times New Roman" w:hAnsi="Times New Roman" w:cs="Times New Roman"/>
          <w:sz w:val="28"/>
          <w:szCs w:val="28"/>
        </w:rPr>
        <w:t>3.1</w:t>
      </w:r>
      <w:r w:rsidRPr="00E23A5A">
        <w:rPr>
          <w:rFonts w:ascii="Times New Roman" w:eastAsia="Times New Roman" w:hAnsi="Times New Roman" w:cs="Times New Roman"/>
          <w:sz w:val="28"/>
          <w:szCs w:val="28"/>
        </w:rPr>
        <w:t>8</w:t>
      </w:r>
      <w:r w:rsidR="006E7E65" w:rsidRPr="00E23A5A">
        <w:rPr>
          <w:rFonts w:ascii="Times New Roman" w:eastAsia="Times New Roman" w:hAnsi="Times New Roman" w:cs="Times New Roman"/>
          <w:sz w:val="28"/>
          <w:szCs w:val="28"/>
        </w:rPr>
        <w:t>. Всем работникам предоставляется ежегодный оплачиваемый отпуск продолжительностью 28 календарных дней.</w:t>
      </w:r>
    </w:p>
    <w:p w14:paraId="3FFC1411" w14:textId="77777777" w:rsidR="00282361" w:rsidRPr="00E23A5A" w:rsidRDefault="006E7E65" w:rsidP="00745F6D">
      <w:pPr>
        <w:spacing w:after="0" w:line="360" w:lineRule="auto"/>
        <w:ind w:firstLine="709"/>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3.</w:t>
      </w:r>
      <w:r w:rsidR="00F71FEB" w:rsidRPr="00E23A5A">
        <w:rPr>
          <w:rFonts w:ascii="Times New Roman" w:eastAsia="Times New Roman" w:hAnsi="Times New Roman" w:cs="Times New Roman"/>
          <w:sz w:val="28"/>
          <w:szCs w:val="28"/>
        </w:rPr>
        <w:t>19</w:t>
      </w:r>
      <w:r w:rsidRPr="00E23A5A">
        <w:rPr>
          <w:rFonts w:ascii="Times New Roman" w:eastAsia="Times New Roman" w:hAnsi="Times New Roman" w:cs="Times New Roman"/>
          <w:sz w:val="28"/>
          <w:szCs w:val="28"/>
        </w:rPr>
        <w:t xml:space="preserve">. Работодатель обязуется предоставлять Работникам ежегодные дополнительные оплачиваемые отпуска. </w:t>
      </w:r>
      <w:r w:rsidRPr="00E23A5A">
        <w:rPr>
          <w:rFonts w:ascii="Times New Roman" w:eastAsia="Times New Roman" w:hAnsi="Times New Roman" w:cs="Times New Roman"/>
          <w:sz w:val="28"/>
          <w:szCs w:val="28"/>
          <w:highlight w:val="white"/>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14:paraId="449AA97E"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3.2</w:t>
      </w:r>
      <w:r w:rsidR="00F71FEB" w:rsidRPr="00E23A5A">
        <w:rPr>
          <w:rFonts w:ascii="Times New Roman" w:eastAsia="Times New Roman" w:hAnsi="Times New Roman" w:cs="Times New Roman"/>
          <w:sz w:val="28"/>
          <w:szCs w:val="28"/>
        </w:rPr>
        <w:t>0</w:t>
      </w:r>
      <w:r w:rsidRPr="00E23A5A">
        <w:rPr>
          <w:rFonts w:ascii="Times New Roman" w:eastAsia="Times New Roman" w:hAnsi="Times New Roman" w:cs="Times New Roman"/>
          <w:sz w:val="28"/>
          <w:szCs w:val="28"/>
        </w:rPr>
        <w:t>. Отпуск за работу во вредных и (или) опасных условиях труда.</w:t>
      </w:r>
    </w:p>
    <w:p w14:paraId="7C650E07" w14:textId="6BDADD5E"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Продолжительность ежегодного  дополнительного оплачиваемого отпуска за работу во вредных и (или) опасных условиях труда Работникам, на рабочих местах которых не проведена СОУТ, устанавливается в силу пункта </w:t>
      </w:r>
      <w:r w:rsidR="00745F6D" w:rsidRPr="00E23A5A">
        <w:rPr>
          <w:rFonts w:ascii="Times New Roman" w:eastAsia="Times New Roman" w:hAnsi="Times New Roman" w:cs="Times New Roman"/>
          <w:sz w:val="28"/>
          <w:szCs w:val="28"/>
        </w:rPr>
        <w:t xml:space="preserve">3.4.2.1. </w:t>
      </w:r>
      <w:r w:rsidRPr="00E23A5A">
        <w:rPr>
          <w:rFonts w:ascii="Times New Roman" w:eastAsia="Times New Roman" w:hAnsi="Times New Roman" w:cs="Times New Roman"/>
          <w:sz w:val="28"/>
          <w:szCs w:val="28"/>
        </w:rPr>
        <w:t xml:space="preserve">Отраслевого соглашения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 298/П-22 (далее – Список). </w:t>
      </w:r>
    </w:p>
    <w:p w14:paraId="4BD818C8" w14:textId="1E10CA12"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 xml:space="preserve">Продолжительность ежегодного дополнительного оплачиваемого отпуска за работу с вредными и (или) опасными условиями труда медицинским работникам, непосредственно участвующим в оказании противотуберкулезной помощи, устанавливаются постановлением Правительства РФ от 06.06.2013 </w:t>
      </w:r>
      <w:r w:rsidR="008041F2">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14:paraId="3C3B7C69"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 xml:space="preserve">Работникам, принимаемым на рабочие места, где условия труда были отнесены по результатам СОУТ к вредным 2, 3 или 4 степени (подклассы 3.2, 3.3, 3.4) либо опасным (класс 4), устанавливается размер ежегодного </w:t>
      </w:r>
      <w:r w:rsidRPr="00E23A5A">
        <w:rPr>
          <w:rFonts w:ascii="Times New Roman" w:eastAsia="Times New Roman" w:hAnsi="Times New Roman" w:cs="Times New Roman"/>
          <w:sz w:val="28"/>
          <w:szCs w:val="28"/>
        </w:rPr>
        <w:lastRenderedPageBreak/>
        <w:t>дополнительного оплачиваемого отпуска в соответствии со Списком при условии, если должность или профессия работника в нём поименована.</w:t>
      </w:r>
    </w:p>
    <w:p w14:paraId="5120941F"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ab/>
        <w:t>На рабочих местах, на которых условия труда отнесены по результатам СОУТ к вредным 2, 3 или 4 степени (подклассы 3.2, 3.3, 3.4) либо опасным (класс 4), но при этом должности или профессии работников не поименованы в Списке, ежегодный дополнительный оплачиваемый отпуск работникам предоставляется продолжительностью:</w:t>
      </w:r>
    </w:p>
    <w:p w14:paraId="69DF4A24"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ab/>
        <w:t>- подкласс 3.2 - 14 календарных дней;</w:t>
      </w:r>
    </w:p>
    <w:p w14:paraId="362C41F6"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ab/>
        <w:t>- подкласс 3.3 - 14 календарных дней;</w:t>
      </w:r>
    </w:p>
    <w:p w14:paraId="5AEB5002"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ab/>
        <w:t>- подкласс 3.4 - 21 календарный день;</w:t>
      </w:r>
    </w:p>
    <w:p w14:paraId="10694E2C"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 класс 4 – 35 календарных дней.</w:t>
      </w:r>
    </w:p>
    <w:p w14:paraId="32E8A19C"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При отнесении условий труда на рабочих местах к вредным (класс 3) и (или) опасным (класс 4) по результатам проведения СОУТ, в соответствии с пунктом 3 статьи 15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которым предоставлялся ежегодный дополнительный оплачиваемый отпуск за работу с вредными и (или) опасными условиями труда в порядке и на условиях, определенных на день вступления Федерального закона от 28.12.2013 № 426-ФЗ «О специальной оценке условий труда», сохраняется указанный ежегодный дополнительный оплачиваемый отпуск ранее установленной продолжительности.</w:t>
      </w:r>
    </w:p>
    <w:p w14:paraId="218CBD48" w14:textId="118BC68F" w:rsidR="00EB7566" w:rsidRPr="00E23A5A" w:rsidRDefault="006E7E65" w:rsidP="00EB7566">
      <w:pPr>
        <w:autoSpaceDE w:val="0"/>
        <w:autoSpaceDN w:val="0"/>
        <w:adjustRightInd w:val="0"/>
        <w:spacing w:after="0" w:line="360" w:lineRule="auto"/>
        <w:ind w:firstLine="540"/>
        <w:jc w:val="both"/>
        <w:rPr>
          <w:rFonts w:ascii="Times New Roman" w:hAnsi="Times New Roman" w:cs="Times New Roman"/>
          <w:sz w:val="28"/>
          <w:szCs w:val="28"/>
        </w:rPr>
      </w:pPr>
      <w:r w:rsidRPr="00E23A5A">
        <w:rPr>
          <w:rFonts w:ascii="Times New Roman" w:eastAsia="Times New Roman" w:hAnsi="Times New Roman" w:cs="Times New Roman"/>
          <w:sz w:val="28"/>
          <w:szCs w:val="28"/>
        </w:rPr>
        <w:tab/>
        <w:t>3.2</w:t>
      </w:r>
      <w:r w:rsidR="00F71FEB" w:rsidRPr="00E23A5A">
        <w:rPr>
          <w:rFonts w:ascii="Times New Roman" w:eastAsia="Times New Roman" w:hAnsi="Times New Roman" w:cs="Times New Roman"/>
          <w:sz w:val="28"/>
          <w:szCs w:val="28"/>
        </w:rPr>
        <w:t>1</w:t>
      </w:r>
      <w:r w:rsidRPr="00E23A5A">
        <w:rPr>
          <w:rFonts w:ascii="Times New Roman" w:eastAsia="Times New Roman" w:hAnsi="Times New Roman" w:cs="Times New Roman"/>
          <w:sz w:val="28"/>
          <w:szCs w:val="28"/>
        </w:rPr>
        <w:t xml:space="preserve">. </w:t>
      </w:r>
      <w:r w:rsidR="00EB7566" w:rsidRPr="00E23A5A">
        <w:rPr>
          <w:rFonts w:ascii="Times New Roman" w:hAnsi="Times New Roman" w:cs="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w:t>
      </w:r>
      <w:r w:rsidR="00E85A62" w:rsidRPr="00E23A5A">
        <w:rPr>
          <w:rFonts w:ascii="Times New Roman" w:hAnsi="Times New Roman" w:cs="Times New Roman"/>
          <w:sz w:val="28"/>
          <w:szCs w:val="28"/>
        </w:rPr>
        <w:t xml:space="preserve"> Работодателя</w:t>
      </w:r>
      <w:r w:rsidR="00EB7566" w:rsidRPr="00E23A5A">
        <w:rPr>
          <w:rFonts w:ascii="Times New Roman" w:hAnsi="Times New Roman" w:cs="Times New Roman"/>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503848C5"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ab/>
        <w:t>3.2</w:t>
      </w:r>
      <w:r w:rsidR="00F71FEB" w:rsidRPr="00E23A5A">
        <w:rPr>
          <w:rFonts w:ascii="Times New Roman" w:eastAsia="Times New Roman" w:hAnsi="Times New Roman" w:cs="Times New Roman"/>
          <w:sz w:val="28"/>
          <w:szCs w:val="28"/>
        </w:rPr>
        <w:t>2</w:t>
      </w:r>
      <w:r w:rsidRPr="00E23A5A">
        <w:rPr>
          <w:rFonts w:ascii="Times New Roman" w:eastAsia="Times New Roman" w:hAnsi="Times New Roman" w:cs="Times New Roman"/>
          <w:sz w:val="28"/>
          <w:szCs w:val="28"/>
        </w:rPr>
        <w:t>. Работникам в возрасте до 18 лет ежегодный оплачиваемый отпуск устанавливается продолжительностью 32 календарных дня и может быть использован ими в любое удобное для них время.</w:t>
      </w:r>
    </w:p>
    <w:p w14:paraId="1A4C9D10"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r>
      <w:r w:rsidR="00F71FEB" w:rsidRPr="00E23A5A">
        <w:rPr>
          <w:rFonts w:ascii="Times New Roman" w:eastAsia="Times New Roman" w:hAnsi="Times New Roman" w:cs="Times New Roman"/>
          <w:sz w:val="28"/>
          <w:szCs w:val="28"/>
        </w:rPr>
        <w:t>3.23</w:t>
      </w:r>
      <w:r w:rsidRPr="00E23A5A">
        <w:rPr>
          <w:rFonts w:ascii="Times New Roman" w:eastAsia="Times New Roman" w:hAnsi="Times New Roman" w:cs="Times New Roman"/>
          <w:sz w:val="28"/>
          <w:szCs w:val="28"/>
        </w:rPr>
        <w:t>. Работникам, имеющим инвалидность, полагается удлиненный ежегодный основной оплачиваемый отпуск продолжительностью 30 календарных дней (ст. 23 Федерального закона от 24.11.1995 N 181-ФЗ). Отпуск такой продолжительности положен абсолютно всем работникам-инвалидам, независимо от группы инвалидности.</w:t>
      </w:r>
    </w:p>
    <w:p w14:paraId="08322D15"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3.2</w:t>
      </w:r>
      <w:r w:rsidR="00F71FEB" w:rsidRPr="00E23A5A">
        <w:rPr>
          <w:rFonts w:ascii="Times New Roman" w:eastAsia="Times New Roman" w:hAnsi="Times New Roman" w:cs="Times New Roman"/>
          <w:sz w:val="28"/>
          <w:szCs w:val="28"/>
        </w:rPr>
        <w:t>4</w:t>
      </w:r>
      <w:r w:rsidRPr="00E23A5A">
        <w:rPr>
          <w:rFonts w:ascii="Times New Roman" w:eastAsia="Times New Roman" w:hAnsi="Times New Roman" w:cs="Times New Roman"/>
          <w:sz w:val="28"/>
          <w:szCs w:val="28"/>
        </w:rPr>
        <w:t>. Очередность предоставления отпусков устанавливается график</w:t>
      </w:r>
      <w:r w:rsidR="00EB7566" w:rsidRPr="00E23A5A">
        <w:rPr>
          <w:rFonts w:ascii="Times New Roman" w:eastAsia="Times New Roman" w:hAnsi="Times New Roman" w:cs="Times New Roman"/>
          <w:sz w:val="28"/>
          <w:szCs w:val="28"/>
        </w:rPr>
        <w:t>о</w:t>
      </w:r>
      <w:r w:rsidRPr="00E23A5A">
        <w:rPr>
          <w:rFonts w:ascii="Times New Roman" w:eastAsia="Times New Roman" w:hAnsi="Times New Roman" w:cs="Times New Roman"/>
          <w:sz w:val="28"/>
          <w:szCs w:val="28"/>
        </w:rPr>
        <w:t>м отпусков, утверждаем</w:t>
      </w:r>
      <w:r w:rsidR="00EB7566" w:rsidRPr="00E23A5A">
        <w:rPr>
          <w:rFonts w:ascii="Times New Roman" w:eastAsia="Times New Roman" w:hAnsi="Times New Roman" w:cs="Times New Roman"/>
          <w:sz w:val="28"/>
          <w:szCs w:val="28"/>
        </w:rPr>
        <w:t>ы</w:t>
      </w:r>
      <w:r w:rsidRPr="00E23A5A">
        <w:rPr>
          <w:rFonts w:ascii="Times New Roman" w:eastAsia="Times New Roman" w:hAnsi="Times New Roman" w:cs="Times New Roman"/>
          <w:sz w:val="28"/>
          <w:szCs w:val="28"/>
        </w:rPr>
        <w:t>м Работодателем в соответствии со статьей 123 Трудового кодекса Российской Федерации с учетом мнения профсоюзного комитета. График отпусков утверждается не позднее, чем за две недели до наступления календарного года.</w:t>
      </w:r>
    </w:p>
    <w:p w14:paraId="07F82FEF"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3.2</w:t>
      </w:r>
      <w:r w:rsidR="00F71FEB" w:rsidRPr="00E23A5A">
        <w:rPr>
          <w:rFonts w:ascii="Times New Roman" w:eastAsia="Times New Roman" w:hAnsi="Times New Roman" w:cs="Times New Roman"/>
          <w:sz w:val="28"/>
          <w:szCs w:val="28"/>
        </w:rPr>
        <w:t>5</w:t>
      </w:r>
      <w:r w:rsidRPr="00E23A5A">
        <w:rPr>
          <w:rFonts w:ascii="Times New Roman" w:eastAsia="Times New Roman" w:hAnsi="Times New Roman" w:cs="Times New Roman"/>
          <w:sz w:val="28"/>
          <w:szCs w:val="28"/>
        </w:rPr>
        <w:t>. Преимущественным правом на получение отпуска в летнее или любое удобное для них время пользуются следующие работники:</w:t>
      </w:r>
    </w:p>
    <w:p w14:paraId="5753AB3B" w14:textId="23DE43D5"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работники в возрасте до 18 лет (ст. 267 ТК РФ);</w:t>
      </w:r>
    </w:p>
    <w:p w14:paraId="3FDCD43F" w14:textId="2503F51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мужья, жены которых находятся в отпуске по беременности и родам (ч. 4 ст. 123 ТК РФ);</w:t>
      </w:r>
    </w:p>
    <w:p w14:paraId="15C73840" w14:textId="5CA44550"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лица, работающие по совместительству – им отпуск предоставляется одновременно с отпуском по основной работе (ч.1 ст. 286 ТК РФ);</w:t>
      </w:r>
    </w:p>
    <w:p w14:paraId="16C5AE0B" w14:textId="53BB89DA"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женщины перед отпуском по беременности и родам или непосредственно после него либо по окончании отпуска по уходу за ребенком (ч.3 ст. 122 ТК РФ, ст.260 ТК РФ);</w:t>
      </w:r>
    </w:p>
    <w:p w14:paraId="38B297B7" w14:textId="0A4D54D1"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работники, усыновившие ребенка (детей) в возрасте до трех месяцев (ч.3 ст.122 ТК РФ);</w:t>
      </w:r>
    </w:p>
    <w:p w14:paraId="36731867" w14:textId="3E8EE0A8"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 участники Великой Отечественной войны, инвалиды войны, ветераны боевых действий, в том числе инвалиды, ветераны труда (ст. 14-20, 22 Федерального закона от 12.01.1995 N5-ФЗ "О ветеранах"). </w:t>
      </w:r>
    </w:p>
    <w:p w14:paraId="787C07D9" w14:textId="5A63B7CC"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лица, награжденные знаком «Почетный донор России» (ст. 23 Закона РФ от 9 июня 1993г. N 5142-I «О донорстве крови и ее компонентов»);</w:t>
      </w:r>
    </w:p>
    <w:p w14:paraId="49460744" w14:textId="0E2C73D0"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 супруги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приравнена к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 (п. 11 ст. 11 Федерального закона от 27 мая 1998 г. N 76-ФЗ "О статусе военнослужащих");</w:t>
      </w:r>
    </w:p>
    <w:p w14:paraId="1E91AA3A" w14:textId="36D1155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ее последствий, инвалиды вследствие Чернобыльской катастрофы, участники ликвидации катастрофы, граждане, эвакуированные из зоны отчуждения и переселенные из зоны отселения, и некоторые другие лица, подвергшиеся воздействию радиации в результате катастрофы на Чернобыльской АЭС, других аварий на атомных объектах военного и гражданского назначения, испытаний, учений и других работ, связанных с любыми видами ядерных установок (ст. 14-22 Закона РФ от 15.05.1991 N 1244-1 "О социальной защите граждан, подвергшихся воздействию радиации вследствие катастрофы на Чернобыльской АЭС");</w:t>
      </w:r>
    </w:p>
    <w:p w14:paraId="553C2379" w14:textId="40271804"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 Герои Советского Союза, Герои Российской Федерации и полные кавалеры ордена Славы (п. 3 ст. 8 Закона РФ от 15.01.1993 N 4301-1 "О статусе Героев Советского Союза, Героев Российской Федерации и полных кавалеров ордена Славы"); </w:t>
      </w:r>
    </w:p>
    <w:p w14:paraId="7F29BFD4" w14:textId="20322E4E"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Герои Социалистического труда и полные кавалеры ордена Трудовой Славы (ст. 6 Федерального закона от 09.01.1997 N 5-ФЗ "О предоставлении социальных гарантий Героям Социалистического труда и полным кавалерам ордена Трудовой Славы");</w:t>
      </w:r>
    </w:p>
    <w:p w14:paraId="7FB13746" w14:textId="5146B24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w:t>
      </w:r>
      <w:r w:rsidR="00277F74" w:rsidRPr="00E23A5A">
        <w:rPr>
          <w:rFonts w:ascii="Times New Roman" w:eastAsia="Times New Roman" w:hAnsi="Times New Roman" w:cs="Times New Roman"/>
          <w:sz w:val="28"/>
          <w:szCs w:val="28"/>
        </w:rPr>
        <w:t>работники</w:t>
      </w:r>
      <w:r w:rsidRPr="00E23A5A">
        <w:rPr>
          <w:rFonts w:ascii="Times New Roman" w:eastAsia="Times New Roman" w:hAnsi="Times New Roman" w:cs="Times New Roman"/>
          <w:sz w:val="28"/>
          <w:szCs w:val="28"/>
        </w:rPr>
        <w:t xml:space="preserve">, имеющие двух и более детей в возрасте до 12 лет; </w:t>
      </w:r>
    </w:p>
    <w:p w14:paraId="4CA28405" w14:textId="51FC0A8E" w:rsidR="00282361" w:rsidRPr="00E23A5A" w:rsidRDefault="006E7E65" w:rsidP="00EB7566">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 xml:space="preserve">- </w:t>
      </w:r>
      <w:r w:rsidR="00B34DA3" w:rsidRPr="00E23A5A">
        <w:rPr>
          <w:rFonts w:ascii="Times New Roman" w:eastAsia="Times New Roman" w:hAnsi="Times New Roman" w:cs="Times New Roman"/>
          <w:sz w:val="28"/>
          <w:szCs w:val="28"/>
        </w:rPr>
        <w:t>о</w:t>
      </w:r>
      <w:r w:rsidR="00EB7566" w:rsidRPr="00E23A5A">
        <w:rPr>
          <w:rFonts w:ascii="Times New Roman" w:eastAsia="Times New Roman" w:hAnsi="Times New Roman" w:cs="Times New Roman"/>
          <w:sz w:val="28"/>
          <w:szCs w:val="28"/>
        </w:rPr>
        <w:t xml:space="preserve">дин </w:t>
      </w:r>
      <w:r w:rsidR="00EB7566" w:rsidRPr="00E23A5A">
        <w:rPr>
          <w:rFonts w:ascii="Times New Roman" w:hAnsi="Times New Roman" w:cs="Times New Roman"/>
          <w:sz w:val="28"/>
          <w:szCs w:val="28"/>
        </w:rPr>
        <w:t>из родителей (опекунов, попечителей, приемных родителей), воспитывающему ребенка-инвалида в возрасте до восемнадцати лет (</w:t>
      </w:r>
      <w:r w:rsidRPr="00E23A5A">
        <w:rPr>
          <w:rFonts w:ascii="Times New Roman" w:eastAsia="Times New Roman" w:hAnsi="Times New Roman" w:cs="Times New Roman"/>
          <w:sz w:val="28"/>
          <w:szCs w:val="28"/>
        </w:rPr>
        <w:t>ст.262.1 ТК РФ</w:t>
      </w:r>
      <w:r w:rsidR="00EB7566" w:rsidRPr="00E23A5A">
        <w:rPr>
          <w:rFonts w:ascii="Times New Roman" w:eastAsia="Times New Roman" w:hAnsi="Times New Roman" w:cs="Times New Roman"/>
          <w:sz w:val="28"/>
          <w:szCs w:val="28"/>
        </w:rPr>
        <w:t>);</w:t>
      </w:r>
    </w:p>
    <w:p w14:paraId="11AF9CF2"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иные категории Работников, определенные законодательством Российской Федерации.</w:t>
      </w:r>
    </w:p>
    <w:p w14:paraId="19249D53"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3.2</w:t>
      </w:r>
      <w:r w:rsidR="00F71FEB" w:rsidRPr="00E23A5A">
        <w:rPr>
          <w:rFonts w:ascii="Times New Roman" w:eastAsia="Times New Roman" w:hAnsi="Times New Roman" w:cs="Times New Roman"/>
          <w:sz w:val="28"/>
          <w:szCs w:val="28"/>
        </w:rPr>
        <w:t>6</w:t>
      </w:r>
      <w:r w:rsidRPr="00E23A5A">
        <w:rPr>
          <w:rFonts w:ascii="Times New Roman" w:eastAsia="Times New Roman" w:hAnsi="Times New Roman" w:cs="Times New Roman"/>
          <w:sz w:val="28"/>
          <w:szCs w:val="28"/>
        </w:rPr>
        <w:t>. Работнику предоставляются дополнительные отпуска без сохранения заработной платы в следующих случаях:</w:t>
      </w:r>
    </w:p>
    <w:p w14:paraId="2CB42F7A" w14:textId="0C974966"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в связи с бракосочетанием — 5 дней;</w:t>
      </w:r>
    </w:p>
    <w:p w14:paraId="178E2940" w14:textId="11C6A43C"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в связи с рождением или усыновлением ребенка — 5 дней;</w:t>
      </w:r>
    </w:p>
    <w:p w14:paraId="43D12C21" w14:textId="58495ECC"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для сопровождения детей в школу в первый день первого учебного года — 1 день;</w:t>
      </w:r>
    </w:p>
    <w:p w14:paraId="4A96CA73" w14:textId="20DCF901"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для участия в похоронах близких родственников — 5 дней;</w:t>
      </w:r>
    </w:p>
    <w:p w14:paraId="15E17D2A" w14:textId="77777777" w:rsidR="00282361" w:rsidRPr="00E23A5A" w:rsidRDefault="006E7E65">
      <w:pPr>
        <w:spacing w:after="0" w:line="360" w:lineRule="auto"/>
        <w:ind w:firstLine="567"/>
        <w:jc w:val="both"/>
        <w:rPr>
          <w:rFonts w:ascii="Times New Roman" w:eastAsia="Times New Roman" w:hAnsi="Times New Roman" w:cs="Times New Roman"/>
          <w:sz w:val="28"/>
          <w:szCs w:val="28"/>
          <w:highlight w:val="white"/>
        </w:rPr>
      </w:pPr>
      <w:r w:rsidRPr="00E23A5A">
        <w:rPr>
          <w:rFonts w:ascii="Times New Roman" w:eastAsia="Times New Roman" w:hAnsi="Times New Roman" w:cs="Times New Roman"/>
          <w:sz w:val="28"/>
          <w:szCs w:val="28"/>
        </w:rPr>
        <w:t>- Р</w:t>
      </w:r>
      <w:r w:rsidRPr="00E23A5A">
        <w:rPr>
          <w:rFonts w:ascii="Times New Roman" w:eastAsia="Times New Roman" w:hAnsi="Times New Roman" w:cs="Times New Roman"/>
          <w:sz w:val="28"/>
          <w:szCs w:val="28"/>
          <w:highlight w:val="white"/>
        </w:rPr>
        <w:t>аботникам, имеющим двух или более детей в возрасте до четырнадцати лет - продолжительностью</w:t>
      </w:r>
      <w:r w:rsidRPr="00E23A5A">
        <w:rPr>
          <w:rFonts w:ascii="Times New Roman" w:eastAsia="Times New Roman" w:hAnsi="Times New Roman" w:cs="Times New Roman"/>
          <w:sz w:val="28"/>
          <w:szCs w:val="28"/>
        </w:rPr>
        <w:t xml:space="preserve"> до 14 дней</w:t>
      </w:r>
      <w:r w:rsidRPr="00E23A5A">
        <w:rPr>
          <w:rFonts w:ascii="Times New Roman" w:eastAsia="Times New Roman" w:hAnsi="Times New Roman" w:cs="Times New Roman"/>
          <w:sz w:val="28"/>
          <w:szCs w:val="28"/>
          <w:highlight w:val="white"/>
        </w:rPr>
        <w:t>;</w:t>
      </w:r>
    </w:p>
    <w:p w14:paraId="068B7081" w14:textId="22E778FE" w:rsidR="00282361" w:rsidRPr="00E23A5A" w:rsidRDefault="006E7E65">
      <w:pPr>
        <w:spacing w:after="0" w:line="360" w:lineRule="auto"/>
        <w:ind w:firstLine="567"/>
        <w:jc w:val="both"/>
        <w:rPr>
          <w:rFonts w:ascii="Times New Roman" w:eastAsia="Times New Roman" w:hAnsi="Times New Roman" w:cs="Times New Roman"/>
          <w:sz w:val="28"/>
          <w:szCs w:val="28"/>
          <w:highlight w:val="white"/>
        </w:rPr>
      </w:pPr>
      <w:r w:rsidRPr="00E23A5A">
        <w:rPr>
          <w:rFonts w:ascii="Times New Roman" w:eastAsia="Times New Roman" w:hAnsi="Times New Roman" w:cs="Times New Roman"/>
          <w:sz w:val="28"/>
          <w:szCs w:val="28"/>
          <w:highlight w:val="white"/>
        </w:rPr>
        <w:t>-</w:t>
      </w:r>
      <w:r w:rsidR="004D6FB8" w:rsidRPr="00E23A5A">
        <w:rPr>
          <w:rFonts w:ascii="Times New Roman" w:eastAsia="Times New Roman" w:hAnsi="Times New Roman" w:cs="Times New Roman"/>
          <w:sz w:val="28"/>
          <w:szCs w:val="28"/>
          <w:highlight w:val="white"/>
        </w:rPr>
        <w:t xml:space="preserve"> </w:t>
      </w:r>
      <w:r w:rsidRPr="00E23A5A">
        <w:rPr>
          <w:rFonts w:ascii="Times New Roman" w:eastAsia="Times New Roman" w:hAnsi="Times New Roman" w:cs="Times New Roman"/>
          <w:sz w:val="28"/>
          <w:szCs w:val="28"/>
          <w:highlight w:val="white"/>
        </w:rPr>
        <w:t>Работникам, имеющим ребенка-инвалида в возрасте до восемнадцати лет - продолжительностью</w:t>
      </w:r>
      <w:r w:rsidRPr="00E23A5A">
        <w:rPr>
          <w:rFonts w:ascii="Times New Roman" w:eastAsia="Times New Roman" w:hAnsi="Times New Roman" w:cs="Times New Roman"/>
          <w:sz w:val="28"/>
          <w:szCs w:val="28"/>
        </w:rPr>
        <w:t xml:space="preserve"> до 14 дней;</w:t>
      </w:r>
    </w:p>
    <w:p w14:paraId="2E67B9D7" w14:textId="77777777" w:rsidR="00282361" w:rsidRPr="00E23A5A" w:rsidRDefault="006E7E65">
      <w:pPr>
        <w:spacing w:after="0" w:line="360" w:lineRule="auto"/>
        <w:ind w:firstLine="567"/>
        <w:jc w:val="both"/>
        <w:rPr>
          <w:rFonts w:ascii="Times New Roman" w:eastAsia="Times New Roman" w:hAnsi="Times New Roman" w:cs="Times New Roman"/>
          <w:sz w:val="28"/>
          <w:szCs w:val="28"/>
          <w:highlight w:val="white"/>
        </w:rPr>
      </w:pPr>
      <w:r w:rsidRPr="00E23A5A">
        <w:rPr>
          <w:rFonts w:ascii="Times New Roman" w:eastAsia="Times New Roman" w:hAnsi="Times New Roman" w:cs="Times New Roman"/>
          <w:sz w:val="28"/>
          <w:szCs w:val="28"/>
          <w:highlight w:val="white"/>
        </w:rPr>
        <w:t>- одинокой матери, воспитывающей ребенка в возрасте до четырнадцати лет - продолжительностью</w:t>
      </w:r>
      <w:r w:rsidRPr="00E23A5A">
        <w:rPr>
          <w:rFonts w:ascii="Times New Roman" w:eastAsia="Times New Roman" w:hAnsi="Times New Roman" w:cs="Times New Roman"/>
          <w:sz w:val="28"/>
          <w:szCs w:val="28"/>
        </w:rPr>
        <w:t xml:space="preserve"> до 14 дней</w:t>
      </w:r>
      <w:r w:rsidRPr="00E23A5A">
        <w:rPr>
          <w:rFonts w:ascii="Times New Roman" w:eastAsia="Times New Roman" w:hAnsi="Times New Roman" w:cs="Times New Roman"/>
          <w:sz w:val="28"/>
          <w:szCs w:val="28"/>
          <w:highlight w:val="white"/>
        </w:rPr>
        <w:t>;</w:t>
      </w:r>
    </w:p>
    <w:p w14:paraId="5C5130B0"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highlight w:val="white"/>
        </w:rPr>
        <w:t>- отцу, воспитывающему ребенка в возрасте до четырнадцати лет без матери - продолжительностью</w:t>
      </w:r>
      <w:r w:rsidRPr="00E23A5A">
        <w:rPr>
          <w:rFonts w:ascii="Times New Roman" w:eastAsia="Times New Roman" w:hAnsi="Times New Roman" w:cs="Times New Roman"/>
          <w:sz w:val="28"/>
          <w:szCs w:val="28"/>
        </w:rPr>
        <w:t xml:space="preserve"> до 14 дней;</w:t>
      </w:r>
    </w:p>
    <w:p w14:paraId="31C5C9FF" w14:textId="77777777" w:rsidR="00282361" w:rsidRPr="00E23A5A" w:rsidRDefault="006E7E65">
      <w:pPr>
        <w:spacing w:after="0" w:line="360" w:lineRule="auto"/>
        <w:ind w:firstLine="567"/>
        <w:jc w:val="both"/>
        <w:rPr>
          <w:rFonts w:ascii="Times New Roman" w:eastAsia="Times New Roman" w:hAnsi="Times New Roman" w:cs="Times New Roman"/>
          <w:sz w:val="28"/>
          <w:szCs w:val="28"/>
          <w:highlight w:val="white"/>
        </w:rPr>
      </w:pPr>
      <w:r w:rsidRPr="00E23A5A">
        <w:rPr>
          <w:rFonts w:ascii="Times New Roman" w:eastAsia="Times New Roman" w:hAnsi="Times New Roman" w:cs="Times New Roman"/>
          <w:sz w:val="28"/>
          <w:szCs w:val="28"/>
        </w:rPr>
        <w:t xml:space="preserve">- инвалидам войны - </w:t>
      </w:r>
      <w:r w:rsidRPr="00E23A5A">
        <w:rPr>
          <w:rFonts w:ascii="Times New Roman" w:eastAsia="Times New Roman" w:hAnsi="Times New Roman" w:cs="Times New Roman"/>
          <w:sz w:val="28"/>
          <w:szCs w:val="28"/>
          <w:highlight w:val="white"/>
        </w:rPr>
        <w:t>продолжительностью до 60 календарных дней в году;</w:t>
      </w:r>
    </w:p>
    <w:p w14:paraId="0BE3115C"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highlight w:val="white"/>
        </w:rPr>
        <w:t xml:space="preserve">- </w:t>
      </w:r>
      <w:r w:rsidRPr="00E23A5A">
        <w:rPr>
          <w:rFonts w:ascii="Times New Roman" w:eastAsia="Times New Roman" w:hAnsi="Times New Roman" w:cs="Times New Roman"/>
          <w:sz w:val="28"/>
          <w:szCs w:val="28"/>
        </w:rPr>
        <w:t>женщинам, работающим в сельской местности — 1 день в месяц.</w:t>
      </w:r>
    </w:p>
    <w:p w14:paraId="08E0BBAE" w14:textId="751264C2"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3.2</w:t>
      </w:r>
      <w:r w:rsidR="00F71FEB" w:rsidRPr="00E23A5A">
        <w:rPr>
          <w:rFonts w:ascii="Times New Roman" w:eastAsia="Times New Roman" w:hAnsi="Times New Roman" w:cs="Times New Roman"/>
          <w:sz w:val="28"/>
          <w:szCs w:val="28"/>
        </w:rPr>
        <w:t>7</w:t>
      </w:r>
      <w:r w:rsidRPr="00E23A5A">
        <w:rPr>
          <w:rFonts w:ascii="Times New Roman" w:eastAsia="Times New Roman" w:hAnsi="Times New Roman" w:cs="Times New Roman"/>
          <w:sz w:val="28"/>
          <w:szCs w:val="28"/>
        </w:rPr>
        <w:t xml:space="preserve">. Работникам, занятым на работах с вредными и (или) опасными условиями труда </w:t>
      </w:r>
      <w:r w:rsidR="009E572B" w:rsidRPr="00E23A5A">
        <w:rPr>
          <w:rFonts w:ascii="Times New Roman" w:eastAsia="Times New Roman" w:hAnsi="Times New Roman" w:cs="Times New Roman"/>
          <w:sz w:val="28"/>
          <w:szCs w:val="28"/>
        </w:rPr>
        <w:t xml:space="preserve">устанавливаются ежегодные дополнительные оплачиваемые отпуска </w:t>
      </w:r>
      <w:r w:rsidRPr="00E23A5A">
        <w:rPr>
          <w:rFonts w:ascii="Times New Roman" w:eastAsia="Times New Roman" w:hAnsi="Times New Roman" w:cs="Times New Roman"/>
          <w:sz w:val="28"/>
          <w:szCs w:val="28"/>
        </w:rPr>
        <w:t xml:space="preserve">согласно Приложению </w:t>
      </w:r>
      <w:r w:rsidR="009E572B">
        <w:rPr>
          <w:rFonts w:ascii="Times New Roman" w:eastAsia="Times New Roman" w:hAnsi="Times New Roman" w:cs="Times New Roman"/>
          <w:sz w:val="28"/>
          <w:szCs w:val="28"/>
        </w:rPr>
        <w:t>1.</w:t>
      </w:r>
    </w:p>
    <w:p w14:paraId="220EA802" w14:textId="77777777" w:rsidR="00282361" w:rsidRPr="00E23A5A" w:rsidRDefault="006E7E65">
      <w:pPr>
        <w:spacing w:after="0" w:line="360" w:lineRule="auto"/>
        <w:ind w:firstLine="567"/>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4. ОПЛАТА ТРУДА</w:t>
      </w:r>
    </w:p>
    <w:p w14:paraId="27500F19" w14:textId="0A179CEC"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4.1. Работодатель обязуется производить оплату труда Работников в соответствии с трудовым законодательством, иными нормативными правовыми актами, содержащими нормы трудового права, на основе Положения </w:t>
      </w:r>
      <w:proofErr w:type="gramStart"/>
      <w:r w:rsidRPr="00E23A5A">
        <w:rPr>
          <w:rFonts w:ascii="Times New Roman" w:eastAsia="Times New Roman" w:hAnsi="Times New Roman" w:cs="Times New Roman"/>
          <w:sz w:val="28"/>
          <w:szCs w:val="28"/>
        </w:rPr>
        <w:t>об  оплате</w:t>
      </w:r>
      <w:proofErr w:type="gramEnd"/>
      <w:r w:rsidRPr="00E23A5A">
        <w:rPr>
          <w:rFonts w:ascii="Times New Roman" w:eastAsia="Times New Roman" w:hAnsi="Times New Roman" w:cs="Times New Roman"/>
          <w:sz w:val="28"/>
          <w:szCs w:val="28"/>
        </w:rPr>
        <w:t xml:space="preserve"> труда работников.</w:t>
      </w:r>
    </w:p>
    <w:p w14:paraId="455FF8AA" w14:textId="05B4F495"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lastRenderedPageBreak/>
        <w:t>4.2. 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и профессиональные стандарты.</w:t>
      </w:r>
    </w:p>
    <w:p w14:paraId="0DD36FA5" w14:textId="05D2DEAB" w:rsidR="00282361" w:rsidRPr="00E23A5A" w:rsidRDefault="006E7E65">
      <w:pPr>
        <w:keepNext/>
        <w:keepLines/>
        <w:shd w:val="clear" w:color="auto" w:fill="FFFFFF"/>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4.3. Месячная заработная плата Работника, полностью отработавшего норму рабочего времени и выполнившего норму труда (трудовые обязанности), не может быть ниже размера минимальной заработной платы, установленной Соглашением о минимальной заработной плате в Московской области между Правительством Московской области, Союзом </w:t>
      </w:r>
      <w:r w:rsidRPr="00E23A5A">
        <w:rPr>
          <w:rFonts w:ascii="Times New Roman" w:eastAsia="Times New Roman" w:hAnsi="Times New Roman" w:cs="Times New Roman"/>
          <w:smallCaps/>
          <w:sz w:val="28"/>
          <w:szCs w:val="28"/>
        </w:rPr>
        <w:t>«</w:t>
      </w:r>
      <w:r w:rsidRPr="00E23A5A">
        <w:rPr>
          <w:rFonts w:ascii="Times New Roman" w:eastAsia="Times New Roman" w:hAnsi="Times New Roman" w:cs="Times New Roman"/>
          <w:sz w:val="28"/>
          <w:szCs w:val="28"/>
        </w:rPr>
        <w:t>Московское областное объединение организаций профсоюзов», объединениями работодателей Московской области.</w:t>
      </w:r>
    </w:p>
    <w:p w14:paraId="1ACD88C3" w14:textId="604B024B" w:rsidR="00176FE6" w:rsidRPr="00E23A5A" w:rsidRDefault="00176FE6" w:rsidP="00176FE6">
      <w:pPr>
        <w:keepNext/>
        <w:keepLines/>
        <w:shd w:val="clear" w:color="auto" w:fill="FFFFFF"/>
        <w:spacing w:after="0" w:line="360" w:lineRule="auto"/>
        <w:ind w:firstLine="709"/>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4.4. </w:t>
      </w:r>
      <w:r w:rsidR="008A4776" w:rsidRPr="00E23A5A">
        <w:rPr>
          <w:rFonts w:ascii="Times New Roman" w:eastAsia="Times New Roman" w:hAnsi="Times New Roman" w:cs="Times New Roman"/>
          <w:sz w:val="28"/>
          <w:szCs w:val="28"/>
        </w:rPr>
        <w:t>Р</w:t>
      </w:r>
      <w:r w:rsidRPr="00E23A5A">
        <w:rPr>
          <w:rFonts w:ascii="Times New Roman" w:hAnsi="Times New Roman" w:cs="Times New Roman"/>
          <w:sz w:val="28"/>
          <w:szCs w:val="28"/>
          <w:shd w:val="clear" w:color="auto" w:fill="FFFFFF"/>
        </w:rPr>
        <w:t xml:space="preserve">азмер денежной компенсации за задержку выплаты заработной платы </w:t>
      </w:r>
      <w:r w:rsidR="008A4776" w:rsidRPr="00E23A5A">
        <w:rPr>
          <w:rFonts w:ascii="Times New Roman" w:hAnsi="Times New Roman" w:cs="Times New Roman"/>
          <w:sz w:val="28"/>
          <w:szCs w:val="28"/>
          <w:shd w:val="clear" w:color="auto" w:fill="FFFFFF"/>
        </w:rPr>
        <w:t xml:space="preserve">устанавливается </w:t>
      </w:r>
      <w:r w:rsidRPr="00E23A5A">
        <w:rPr>
          <w:rFonts w:ascii="Times New Roman" w:hAnsi="Times New Roman" w:cs="Times New Roman"/>
          <w:sz w:val="28"/>
          <w:szCs w:val="28"/>
          <w:shd w:val="clear" w:color="auto" w:fill="FFFFFF"/>
        </w:rPr>
        <w:t>из расчета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8A4776" w:rsidRPr="00E23A5A">
        <w:rPr>
          <w:rFonts w:ascii="Times New Roman" w:hAnsi="Times New Roman" w:cs="Times New Roman"/>
          <w:sz w:val="28"/>
          <w:szCs w:val="28"/>
          <w:shd w:val="clear" w:color="auto" w:fill="FFFFFF"/>
        </w:rPr>
        <w:t>.</w:t>
      </w:r>
    </w:p>
    <w:p w14:paraId="036ED746" w14:textId="46EBC454" w:rsidR="00282361" w:rsidRPr="00E23A5A" w:rsidRDefault="006E7E65">
      <w:pPr>
        <w:spacing w:after="0" w:line="360" w:lineRule="auto"/>
        <w:ind w:firstLine="567"/>
        <w:jc w:val="both"/>
        <w:rPr>
          <w:rFonts w:ascii="Times New Roman" w:eastAsia="Times New Roman" w:hAnsi="Times New Roman" w:cs="Times New Roman"/>
          <w:i/>
          <w:sz w:val="28"/>
          <w:szCs w:val="28"/>
        </w:rPr>
      </w:pPr>
      <w:r w:rsidRPr="00E23A5A">
        <w:rPr>
          <w:rFonts w:ascii="Times New Roman" w:eastAsia="Times New Roman" w:hAnsi="Times New Roman" w:cs="Times New Roman"/>
          <w:sz w:val="28"/>
          <w:szCs w:val="28"/>
        </w:rPr>
        <w:t>4.</w:t>
      </w:r>
      <w:r w:rsidR="008A4776" w:rsidRPr="00E23A5A">
        <w:rPr>
          <w:rFonts w:ascii="Times New Roman" w:eastAsia="Times New Roman" w:hAnsi="Times New Roman" w:cs="Times New Roman"/>
          <w:sz w:val="28"/>
          <w:szCs w:val="28"/>
        </w:rPr>
        <w:t>5</w:t>
      </w:r>
      <w:r w:rsidRPr="00E23A5A">
        <w:rPr>
          <w:rFonts w:ascii="Times New Roman" w:eastAsia="Times New Roman" w:hAnsi="Times New Roman" w:cs="Times New Roman"/>
          <w:sz w:val="28"/>
          <w:szCs w:val="28"/>
        </w:rPr>
        <w:t xml:space="preserve">. 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начале приостановки работы </w:t>
      </w:r>
      <w:r w:rsidRPr="00E23A5A">
        <w:rPr>
          <w:rFonts w:ascii="Times New Roman" w:eastAsia="Times New Roman" w:hAnsi="Times New Roman" w:cs="Times New Roman"/>
          <w:sz w:val="28"/>
          <w:szCs w:val="28"/>
          <w:highlight w:val="white"/>
        </w:rPr>
        <w:t>с возмещением среднего заработка за весь период ее задержки с уплатой процентов (денежной компенсации) в размере, не ниже одной сто пятидесятой действующей в это время ключевой ставки Центральн</w:t>
      </w:r>
      <w:r w:rsidR="00CA7CCB" w:rsidRPr="00E23A5A">
        <w:rPr>
          <w:rFonts w:ascii="Times New Roman" w:eastAsia="Times New Roman" w:hAnsi="Times New Roman" w:cs="Times New Roman"/>
          <w:sz w:val="28"/>
          <w:szCs w:val="28"/>
          <w:highlight w:val="white"/>
        </w:rPr>
        <w:t>ого банка Российской Федерации.</w:t>
      </w:r>
    </w:p>
    <w:p w14:paraId="4E455319" w14:textId="53349C1C"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4.</w:t>
      </w:r>
      <w:r w:rsidR="004D6FB8" w:rsidRPr="00E23A5A">
        <w:rPr>
          <w:rFonts w:ascii="Times New Roman" w:eastAsia="Times New Roman" w:hAnsi="Times New Roman" w:cs="Times New Roman"/>
          <w:sz w:val="28"/>
          <w:szCs w:val="28"/>
        </w:rPr>
        <w:t>6</w:t>
      </w:r>
      <w:r w:rsidRPr="00E23A5A">
        <w:rPr>
          <w:rFonts w:ascii="Times New Roman" w:eastAsia="Times New Roman" w:hAnsi="Times New Roman" w:cs="Times New Roman"/>
          <w:sz w:val="28"/>
          <w:szCs w:val="28"/>
        </w:rPr>
        <w:t>. Работодатель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14:paraId="11443C15" w14:textId="275A6DD7" w:rsidR="008A4776" w:rsidRPr="00E23A5A" w:rsidRDefault="008A4776">
      <w:pPr>
        <w:spacing w:after="0" w:line="360" w:lineRule="auto"/>
        <w:ind w:firstLine="567"/>
        <w:jc w:val="both"/>
        <w:rPr>
          <w:rFonts w:ascii="Times New Roman" w:hAnsi="Times New Roman" w:cs="Times New Roman"/>
          <w:sz w:val="28"/>
          <w:szCs w:val="28"/>
        </w:rPr>
      </w:pPr>
      <w:r w:rsidRPr="00E23A5A">
        <w:rPr>
          <w:rFonts w:ascii="Times New Roman" w:eastAsia="Times New Roman" w:hAnsi="Times New Roman" w:cs="Times New Roman"/>
          <w:sz w:val="28"/>
          <w:szCs w:val="28"/>
        </w:rPr>
        <w:lastRenderedPageBreak/>
        <w:t>4.</w:t>
      </w:r>
      <w:r w:rsidR="004D6FB8" w:rsidRPr="00E23A5A">
        <w:rPr>
          <w:rFonts w:ascii="Times New Roman" w:eastAsia="Times New Roman" w:hAnsi="Times New Roman" w:cs="Times New Roman"/>
          <w:sz w:val="28"/>
          <w:szCs w:val="28"/>
        </w:rPr>
        <w:t>7</w:t>
      </w:r>
      <w:r w:rsidRPr="00E23A5A">
        <w:rPr>
          <w:rFonts w:ascii="Times New Roman" w:eastAsia="Times New Roman" w:hAnsi="Times New Roman" w:cs="Times New Roman"/>
          <w:sz w:val="28"/>
          <w:szCs w:val="28"/>
        </w:rPr>
        <w:t>. Работодатель обеспечивает о</w:t>
      </w:r>
      <w:r w:rsidRPr="00E23A5A">
        <w:rPr>
          <w:rFonts w:ascii="Times New Roman" w:hAnsi="Times New Roman" w:cs="Times New Roman"/>
          <w:sz w:val="28"/>
          <w:szCs w:val="28"/>
          <w:shd w:val="clear" w:color="auto" w:fill="FFFFFF"/>
        </w:rPr>
        <w:t>плату выходного пособия при сокращении численности или штата работников из расчета средней заработной платы Работника в соответствии с нормами трудового законодательства Российской Федерации без учета периода работы в режиме неполного рабочего времени, введенного по инициативе Работодателя.</w:t>
      </w:r>
    </w:p>
    <w:p w14:paraId="5491C889" w14:textId="4C319A2E"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4.</w:t>
      </w:r>
      <w:r w:rsidR="004D6FB8" w:rsidRPr="00E23A5A">
        <w:rPr>
          <w:rFonts w:ascii="Times New Roman" w:eastAsia="Times New Roman" w:hAnsi="Times New Roman" w:cs="Times New Roman"/>
          <w:sz w:val="28"/>
          <w:szCs w:val="28"/>
        </w:rPr>
        <w:t>8</w:t>
      </w:r>
      <w:r w:rsidRPr="00E23A5A">
        <w:rPr>
          <w:rFonts w:ascii="Times New Roman" w:eastAsia="Times New Roman" w:hAnsi="Times New Roman" w:cs="Times New Roman"/>
          <w:sz w:val="28"/>
          <w:szCs w:val="28"/>
        </w:rPr>
        <w:t>.  Оплата в выходной или нерабочий праздничный день определяется Работодателем в соответствии со статьями 111, 112, 153, Трудового кодекса Российской Федерации, Постановлением Правительства Московской области от 03.07.2007 г. №483/23 «Об оплате труда работников государственных учреждений здравоохранения Московской области», постановлением Конституционного Суда РФ от 28.06.2018г. № 26-П.</w:t>
      </w:r>
    </w:p>
    <w:p w14:paraId="77C72388" w14:textId="0C89BB4D"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4.</w:t>
      </w:r>
      <w:r w:rsidR="004D6FB8" w:rsidRPr="00E23A5A">
        <w:rPr>
          <w:rFonts w:ascii="Times New Roman" w:eastAsia="Times New Roman" w:hAnsi="Times New Roman" w:cs="Times New Roman"/>
          <w:sz w:val="28"/>
          <w:szCs w:val="28"/>
        </w:rPr>
        <w:t>9</w:t>
      </w:r>
      <w:r w:rsidRPr="00E23A5A">
        <w:rPr>
          <w:rFonts w:ascii="Times New Roman" w:eastAsia="Times New Roman" w:hAnsi="Times New Roman" w:cs="Times New Roman"/>
          <w:sz w:val="28"/>
          <w:szCs w:val="28"/>
        </w:rPr>
        <w:t>. Работникам Учреждения производится доплата за работу в ночное время согласно Приложению 2.</w:t>
      </w:r>
    </w:p>
    <w:p w14:paraId="2DAB0A99" w14:textId="483B56B5"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4.</w:t>
      </w:r>
      <w:r w:rsidR="004D6FB8" w:rsidRPr="00E23A5A">
        <w:rPr>
          <w:rFonts w:ascii="Times New Roman" w:eastAsia="Times New Roman" w:hAnsi="Times New Roman" w:cs="Times New Roman"/>
          <w:sz w:val="28"/>
          <w:szCs w:val="28"/>
        </w:rPr>
        <w:t>10</w:t>
      </w:r>
      <w:r w:rsidRPr="00E23A5A">
        <w:rPr>
          <w:rFonts w:ascii="Times New Roman" w:eastAsia="Times New Roman" w:hAnsi="Times New Roman" w:cs="Times New Roman"/>
          <w:sz w:val="28"/>
          <w:szCs w:val="28"/>
        </w:rPr>
        <w:t xml:space="preserve">. Установление стимулирующих выплат, в том числе </w:t>
      </w:r>
      <w:proofErr w:type="gramStart"/>
      <w:r w:rsidRPr="00E23A5A">
        <w:rPr>
          <w:rFonts w:ascii="Times New Roman" w:eastAsia="Times New Roman" w:hAnsi="Times New Roman" w:cs="Times New Roman"/>
          <w:sz w:val="28"/>
          <w:szCs w:val="28"/>
        </w:rPr>
        <w:t>премий  производится</w:t>
      </w:r>
      <w:proofErr w:type="gramEnd"/>
      <w:r w:rsidRPr="00E23A5A">
        <w:rPr>
          <w:rFonts w:ascii="Times New Roman" w:eastAsia="Times New Roman" w:hAnsi="Times New Roman" w:cs="Times New Roman"/>
          <w:sz w:val="28"/>
          <w:szCs w:val="28"/>
        </w:rPr>
        <w:t xml:space="preserve"> с учетом показателей результативности труда деятельности Работников Учреждения в соответствии с Положением об оплате труда. </w:t>
      </w:r>
    </w:p>
    <w:p w14:paraId="15C26288" w14:textId="6259CCE9"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4.</w:t>
      </w:r>
      <w:r w:rsidR="008A4776" w:rsidRPr="00E23A5A">
        <w:rPr>
          <w:rFonts w:ascii="Times New Roman" w:eastAsia="Times New Roman" w:hAnsi="Times New Roman" w:cs="Times New Roman"/>
          <w:sz w:val="28"/>
          <w:szCs w:val="28"/>
        </w:rPr>
        <w:t>1</w:t>
      </w:r>
      <w:r w:rsidR="004D6FB8" w:rsidRPr="00E23A5A">
        <w:rPr>
          <w:rFonts w:ascii="Times New Roman" w:eastAsia="Times New Roman" w:hAnsi="Times New Roman" w:cs="Times New Roman"/>
          <w:sz w:val="28"/>
          <w:szCs w:val="28"/>
        </w:rPr>
        <w:t>1</w:t>
      </w:r>
      <w:r w:rsidRPr="00E23A5A">
        <w:rPr>
          <w:rFonts w:ascii="Times New Roman" w:eastAsia="Times New Roman" w:hAnsi="Times New Roman" w:cs="Times New Roman"/>
          <w:sz w:val="28"/>
          <w:szCs w:val="28"/>
        </w:rPr>
        <w:t xml:space="preserve">. Заработная плата выплачивается не реже, чем каждые полмесяца: 25 числа текущего месяца и 10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 </w:t>
      </w:r>
    </w:p>
    <w:p w14:paraId="5D4AB1CD" w14:textId="1298C65C" w:rsidR="00282361" w:rsidRPr="00E23A5A" w:rsidRDefault="006E7E65">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Заработная плата за первую половину месяца выплачивается </w:t>
      </w:r>
      <w:r w:rsidRPr="00E23A5A">
        <w:rPr>
          <w:rFonts w:ascii="Times New Roman" w:eastAsia="Times New Roman" w:hAnsi="Times New Roman" w:cs="Times New Roman"/>
          <w:sz w:val="28"/>
          <w:szCs w:val="28"/>
          <w:highlight w:val="white"/>
        </w:rPr>
        <w:t xml:space="preserve">в размере должностного оклада пропорционально отработанному Работником времени </w:t>
      </w:r>
      <w:r w:rsidRPr="00E23A5A">
        <w:rPr>
          <w:rFonts w:ascii="Times New Roman" w:eastAsia="Times New Roman" w:hAnsi="Times New Roman" w:cs="Times New Roman"/>
          <w:sz w:val="28"/>
          <w:szCs w:val="28"/>
        </w:rPr>
        <w:t>с учетом повышения за работу в сельской местности, повышений и надбавок за работу с вредными и опасными условиями труда, в связи с особым характером работы и спецификой труда</w:t>
      </w:r>
      <w:r w:rsidR="0087771B" w:rsidRPr="00E23A5A">
        <w:rPr>
          <w:rFonts w:ascii="Times New Roman" w:eastAsia="Times New Roman" w:hAnsi="Times New Roman" w:cs="Times New Roman"/>
          <w:sz w:val="28"/>
          <w:szCs w:val="28"/>
        </w:rPr>
        <w:t>,</w:t>
      </w:r>
      <w:r w:rsidRPr="00E23A5A">
        <w:rPr>
          <w:rFonts w:ascii="Times New Roman" w:eastAsia="Times New Roman" w:hAnsi="Times New Roman" w:cs="Times New Roman"/>
          <w:sz w:val="28"/>
          <w:szCs w:val="28"/>
        </w:rPr>
        <w:t xml:space="preserve"> надбавкой за работу в учреждениях, расположенных на территории города Москвы и надбавкой за непрерывный стаж работы в учреждении здравоохранения.</w:t>
      </w:r>
    </w:p>
    <w:p w14:paraId="159400BC" w14:textId="77777777" w:rsidR="00282361" w:rsidRPr="00E23A5A" w:rsidRDefault="006E7E65">
      <w:pPr>
        <w:tabs>
          <w:tab w:val="left" w:pos="1093"/>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По личному заявлению Работника сумма заработной платы за первую половину месяца может быть увеличена.</w:t>
      </w:r>
    </w:p>
    <w:p w14:paraId="69ECD80E" w14:textId="3D225DA3"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lastRenderedPageBreak/>
        <w:t>4.1</w:t>
      </w:r>
      <w:r w:rsidR="004D6FB8" w:rsidRPr="00E23A5A">
        <w:rPr>
          <w:rFonts w:ascii="Times New Roman" w:eastAsia="Times New Roman" w:hAnsi="Times New Roman" w:cs="Times New Roman"/>
          <w:sz w:val="28"/>
          <w:szCs w:val="28"/>
        </w:rPr>
        <w:t>2</w:t>
      </w:r>
      <w:r w:rsidRPr="00E23A5A">
        <w:rPr>
          <w:rFonts w:ascii="Times New Roman" w:eastAsia="Times New Roman" w:hAnsi="Times New Roman" w:cs="Times New Roman"/>
          <w:sz w:val="28"/>
          <w:szCs w:val="28"/>
        </w:rPr>
        <w:t xml:space="preserve">. Расчетные листки с указанием всех видов начислений и удержаний за месяц выдаются Работникам до выдачи заработной платы. Форма расчетного листка утверждается Работодателем с учетом мнения Профсоюза. </w:t>
      </w:r>
    </w:p>
    <w:p w14:paraId="3E296DEC" w14:textId="06AF19C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4.1</w:t>
      </w:r>
      <w:r w:rsidR="004D6FB8" w:rsidRPr="00E23A5A">
        <w:rPr>
          <w:rFonts w:ascii="Times New Roman" w:eastAsia="Times New Roman" w:hAnsi="Times New Roman" w:cs="Times New Roman"/>
          <w:sz w:val="28"/>
          <w:szCs w:val="28"/>
        </w:rPr>
        <w:t>3</w:t>
      </w:r>
      <w:r w:rsidRPr="00E23A5A">
        <w:rPr>
          <w:rFonts w:ascii="Times New Roman" w:eastAsia="Times New Roman" w:hAnsi="Times New Roman" w:cs="Times New Roman"/>
          <w:sz w:val="28"/>
          <w:szCs w:val="28"/>
        </w:rPr>
        <w:t>. Исчисление средней заработной платы производится в соответствии со статьей 139 Трудового кодекса Российской Федерации.</w:t>
      </w:r>
    </w:p>
    <w:p w14:paraId="566AD298" w14:textId="448050DA" w:rsidR="00282361" w:rsidRPr="00E23A5A" w:rsidRDefault="004D6FB8" w:rsidP="004D6FB8">
      <w:pPr>
        <w:spacing w:after="0" w:line="360" w:lineRule="auto"/>
        <w:ind w:firstLine="567"/>
        <w:jc w:val="both"/>
      </w:pPr>
      <w:r w:rsidRPr="00E23A5A">
        <w:rPr>
          <w:rFonts w:ascii="Times New Roman" w:eastAsia="Times New Roman" w:hAnsi="Times New Roman" w:cs="Times New Roman"/>
          <w:sz w:val="28"/>
          <w:szCs w:val="28"/>
        </w:rPr>
        <w:t>4.14</w:t>
      </w:r>
      <w:r w:rsidR="006E7E65" w:rsidRPr="00E23A5A">
        <w:rPr>
          <w:rFonts w:ascii="Times New Roman" w:eastAsia="Times New Roman" w:hAnsi="Times New Roman" w:cs="Times New Roman"/>
          <w:sz w:val="28"/>
          <w:szCs w:val="28"/>
        </w:rPr>
        <w:t xml:space="preserve">. </w:t>
      </w:r>
      <w:r w:rsidR="006E7E65" w:rsidRPr="00E23A5A">
        <w:rPr>
          <w:rFonts w:ascii="Times New Roman" w:eastAsia="Times New Roman" w:hAnsi="Times New Roman" w:cs="Times New Roman"/>
          <w:sz w:val="28"/>
          <w:szCs w:val="28"/>
          <w:highlight w:val="white"/>
        </w:rPr>
        <w:t xml:space="preserve">Выплата заработной платы производится в денежной форме в валюте Российской Федерации (в рублях). Заработная плата переводится в кредитную организацию, указанную в заявлении Работника. </w:t>
      </w:r>
      <w:r w:rsidR="006E7E65" w:rsidRPr="00E23A5A">
        <w:rPr>
          <w:rFonts w:ascii="Times New Roman" w:eastAsia="Times New Roman" w:hAnsi="Times New Roman" w:cs="Times New Roman"/>
          <w:sz w:val="28"/>
          <w:szCs w:val="28"/>
        </w:rPr>
        <w:t>Выплата заработной платы в бонах, купонах, в форме долговых обязательств, расписок и др. формах, определенных статьей 131 Трудового кодекса Российской Федерации, не допускается.</w:t>
      </w:r>
    </w:p>
    <w:p w14:paraId="1F6B9BF3" w14:textId="77777777" w:rsidR="00282361" w:rsidRPr="00E23A5A" w:rsidRDefault="006E7E65">
      <w:pPr>
        <w:spacing w:after="0" w:line="360" w:lineRule="auto"/>
        <w:ind w:firstLine="851"/>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5. СОДЕЙСТВИЕ ЗАНЯТОСТИ РАБОТНИКОВ</w:t>
      </w:r>
    </w:p>
    <w:p w14:paraId="7E4A72AB" w14:textId="77777777" w:rsidR="00282361" w:rsidRPr="00E23A5A" w:rsidRDefault="006E7E65">
      <w:pPr>
        <w:widowControl w:val="0"/>
        <w:numPr>
          <w:ilvl w:val="0"/>
          <w:numId w:val="5"/>
        </w:numPr>
        <w:tabs>
          <w:tab w:val="left" w:pos="963"/>
          <w:tab w:val="left" w:pos="1098"/>
        </w:tabs>
        <w:spacing w:after="0" w:line="360" w:lineRule="auto"/>
        <w:ind w:firstLine="709"/>
        <w:jc w:val="both"/>
      </w:pPr>
      <w:r w:rsidRPr="00E23A5A">
        <w:rPr>
          <w:rFonts w:ascii="Times New Roman" w:eastAsia="Times New Roman" w:hAnsi="Times New Roman" w:cs="Times New Roman"/>
          <w:sz w:val="28"/>
          <w:szCs w:val="28"/>
        </w:rPr>
        <w:t xml:space="preserve"> Работодатель проводит политику содействия занятости Работников на основе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w:t>
      </w:r>
    </w:p>
    <w:p w14:paraId="091E0F92" w14:textId="77777777" w:rsidR="00282361" w:rsidRPr="00E23A5A" w:rsidRDefault="006E7E65">
      <w:pPr>
        <w:widowControl w:val="0"/>
        <w:numPr>
          <w:ilvl w:val="0"/>
          <w:numId w:val="5"/>
        </w:numPr>
        <w:tabs>
          <w:tab w:val="left" w:pos="963"/>
          <w:tab w:val="left" w:pos="1098"/>
        </w:tabs>
        <w:spacing w:after="0" w:line="360" w:lineRule="auto"/>
        <w:ind w:firstLine="709"/>
        <w:jc w:val="both"/>
      </w:pPr>
      <w:r w:rsidRPr="00E23A5A">
        <w:rPr>
          <w:rFonts w:ascii="Times New Roman" w:eastAsia="Times New Roman" w:hAnsi="Times New Roman" w:cs="Times New Roman"/>
          <w:sz w:val="28"/>
          <w:szCs w:val="28"/>
        </w:rPr>
        <w:t>Работодатель обеспечивает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14:paraId="61481AD8" w14:textId="7E5C8C08"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 xml:space="preserve">5.3. Увольнение работников, являющихся членами Профсоюза, по основаниям, предусмотренным </w:t>
      </w:r>
      <w:hyperlink r:id="rId9">
        <w:r w:rsidRPr="00E23A5A">
          <w:rPr>
            <w:rFonts w:ascii="Times New Roman" w:eastAsia="Times New Roman" w:hAnsi="Times New Roman" w:cs="Times New Roman"/>
            <w:sz w:val="28"/>
            <w:szCs w:val="28"/>
          </w:rPr>
          <w:t>пунктами 2,</w:t>
        </w:r>
      </w:hyperlink>
      <w:hyperlink r:id="rId10">
        <w:r w:rsidRPr="00E23A5A">
          <w:rPr>
            <w:rFonts w:ascii="Times New Roman" w:eastAsia="Times New Roman" w:hAnsi="Times New Roman" w:cs="Times New Roman"/>
            <w:sz w:val="28"/>
            <w:szCs w:val="28"/>
          </w:rPr>
          <w:t>3</w:t>
        </w:r>
      </w:hyperlink>
      <w:r w:rsidRPr="00E23A5A">
        <w:rPr>
          <w:rFonts w:ascii="Times New Roman" w:eastAsia="Times New Roman" w:hAnsi="Times New Roman" w:cs="Times New Roman"/>
          <w:sz w:val="28"/>
          <w:szCs w:val="28"/>
        </w:rPr>
        <w:t xml:space="preserve"> или </w:t>
      </w:r>
      <w:hyperlink r:id="rId11">
        <w:r w:rsidRPr="00E23A5A">
          <w:rPr>
            <w:rFonts w:ascii="Times New Roman" w:eastAsia="Times New Roman" w:hAnsi="Times New Roman" w:cs="Times New Roman"/>
            <w:sz w:val="28"/>
            <w:szCs w:val="28"/>
          </w:rPr>
          <w:t>5</w:t>
        </w:r>
      </w:hyperlink>
      <w:r w:rsidRPr="00E23A5A">
        <w:rPr>
          <w:rFonts w:ascii="Times New Roman" w:eastAsia="Times New Roman" w:hAnsi="Times New Roman" w:cs="Times New Roman"/>
          <w:sz w:val="28"/>
          <w:szCs w:val="28"/>
        </w:rPr>
        <w:t xml:space="preserve">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w:t>
      </w:r>
      <w:hyperlink r:id="rId12">
        <w:r w:rsidRPr="00E23A5A">
          <w:rPr>
            <w:rFonts w:ascii="Times New Roman" w:eastAsia="Times New Roman" w:hAnsi="Times New Roman" w:cs="Times New Roman"/>
            <w:sz w:val="28"/>
            <w:szCs w:val="28"/>
          </w:rPr>
          <w:t>статьей 373</w:t>
        </w:r>
      </w:hyperlink>
      <w:r w:rsidRPr="00E23A5A">
        <w:rPr>
          <w:rFonts w:ascii="Times New Roman" w:eastAsia="Times New Roman" w:hAnsi="Times New Roman" w:cs="Times New Roman"/>
          <w:sz w:val="28"/>
          <w:szCs w:val="28"/>
        </w:rPr>
        <w:t xml:space="preserve"> Трудового кодекса Российской Федерации.</w:t>
      </w:r>
    </w:p>
    <w:p w14:paraId="263AC343"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ab/>
        <w:t>5.4. Работодатель обязуется заблаговременно, не менее чем за два месяца</w:t>
      </w:r>
      <w:r w:rsidR="00294858" w:rsidRPr="00E23A5A">
        <w:rPr>
          <w:rFonts w:ascii="Times New Roman" w:eastAsia="Times New Roman" w:hAnsi="Times New Roman" w:cs="Times New Roman"/>
          <w:sz w:val="28"/>
          <w:szCs w:val="28"/>
        </w:rPr>
        <w:t xml:space="preserve">, </w:t>
      </w:r>
      <w:proofErr w:type="gramStart"/>
      <w:r w:rsidR="00294858" w:rsidRPr="00E23A5A">
        <w:rPr>
          <w:rFonts w:ascii="Times New Roman" w:eastAsia="Times New Roman" w:hAnsi="Times New Roman" w:cs="Times New Roman"/>
          <w:sz w:val="28"/>
          <w:szCs w:val="28"/>
        </w:rPr>
        <w:t xml:space="preserve">а </w:t>
      </w:r>
      <w:r w:rsidRPr="00E23A5A">
        <w:rPr>
          <w:rFonts w:ascii="Times New Roman" w:eastAsia="Times New Roman" w:hAnsi="Times New Roman" w:cs="Times New Roman"/>
          <w:sz w:val="28"/>
          <w:szCs w:val="28"/>
        </w:rPr>
        <w:t xml:space="preserve"> в</w:t>
      </w:r>
      <w:proofErr w:type="gramEnd"/>
      <w:r w:rsidRPr="00E23A5A">
        <w:rPr>
          <w:rFonts w:ascii="Times New Roman" w:eastAsia="Times New Roman" w:hAnsi="Times New Roman" w:cs="Times New Roman"/>
          <w:sz w:val="28"/>
          <w:szCs w:val="28"/>
        </w:rPr>
        <w:t xml:space="preserve"> случае предполагаемого массового высвобождения работн</w:t>
      </w:r>
      <w:r w:rsidR="00294858" w:rsidRPr="00E23A5A">
        <w:rPr>
          <w:rFonts w:ascii="Times New Roman" w:eastAsia="Times New Roman" w:hAnsi="Times New Roman" w:cs="Times New Roman"/>
          <w:sz w:val="28"/>
          <w:szCs w:val="28"/>
        </w:rPr>
        <w:t>иков – не менее чем за 3 месяца</w:t>
      </w:r>
      <w:r w:rsidRPr="00E23A5A">
        <w:rPr>
          <w:rFonts w:ascii="Times New Roman" w:eastAsia="Times New Roman" w:hAnsi="Times New Roman" w:cs="Times New Roman"/>
          <w:sz w:val="28"/>
          <w:szCs w:val="28"/>
        </w:rPr>
        <w:t xml:space="preserve">, </w:t>
      </w:r>
      <w:r w:rsidRPr="00E23A5A">
        <w:rPr>
          <w:rFonts w:ascii="Times New Roman" w:eastAsia="Times New Roman" w:hAnsi="Times New Roman" w:cs="Times New Roman"/>
          <w:sz w:val="28"/>
          <w:szCs w:val="28"/>
          <w:highlight w:val="white"/>
        </w:rPr>
        <w:t> в письменной форме сообщить</w:t>
      </w:r>
      <w:r w:rsidRPr="00E23A5A">
        <w:rPr>
          <w:rFonts w:ascii="Times New Roman" w:eastAsia="Times New Roman" w:hAnsi="Times New Roman" w:cs="Times New Roman"/>
          <w:sz w:val="28"/>
          <w:szCs w:val="28"/>
        </w:rPr>
        <w:t xml:space="preserve"> Профсоюзу о </w:t>
      </w:r>
      <w:r w:rsidRPr="00E23A5A">
        <w:rPr>
          <w:rFonts w:ascii="Times New Roman" w:eastAsia="Times New Roman" w:hAnsi="Times New Roman" w:cs="Times New Roman"/>
          <w:sz w:val="28"/>
          <w:szCs w:val="28"/>
          <w:highlight w:val="white"/>
        </w:rPr>
        <w:lastRenderedPageBreak/>
        <w:t>принятии решения о сокращении численности или штата Работников Учреждения и возможном расторжении трудовых договоров с Работниками.</w:t>
      </w:r>
    </w:p>
    <w:p w14:paraId="37619F4E"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ab/>
        <w:t xml:space="preserve">5.5. О предстоящем увольнении в связи с ликвидацией организации, сокращением численности или штата Работники предупреждаются персонально под роспись не менее чем за два месяца, а в случае массового высвобождения работников – не менее чем за 3 месяца. </w:t>
      </w:r>
    </w:p>
    <w:p w14:paraId="3729557E" w14:textId="77777777" w:rsidR="00282361" w:rsidRPr="00E23A5A" w:rsidRDefault="006E7E65">
      <w:pPr>
        <w:spacing w:after="0" w:line="360" w:lineRule="auto"/>
        <w:ind w:firstLine="567"/>
        <w:jc w:val="both"/>
      </w:pPr>
      <w:r w:rsidRPr="00E23A5A">
        <w:rPr>
          <w:rFonts w:ascii="Times New Roman" w:eastAsia="Times New Roman" w:hAnsi="Times New Roman" w:cs="Times New Roman"/>
          <w:sz w:val="28"/>
          <w:szCs w:val="28"/>
        </w:rPr>
        <w:tab/>
        <w:t xml:space="preserve">5.6. Расторжение трудового договора без принятия мер, указанных в пунктах </w:t>
      </w:r>
      <w:proofErr w:type="gramStart"/>
      <w:r w:rsidRPr="00E23A5A">
        <w:rPr>
          <w:rFonts w:ascii="Times New Roman" w:eastAsia="Times New Roman" w:hAnsi="Times New Roman" w:cs="Times New Roman"/>
          <w:sz w:val="28"/>
          <w:szCs w:val="28"/>
        </w:rPr>
        <w:t>5.3.-</w:t>
      </w:r>
      <w:proofErr w:type="gramEnd"/>
      <w:r w:rsidRPr="00E23A5A">
        <w:rPr>
          <w:rFonts w:ascii="Times New Roman" w:eastAsia="Times New Roman" w:hAnsi="Times New Roman" w:cs="Times New Roman"/>
          <w:sz w:val="28"/>
          <w:szCs w:val="28"/>
        </w:rPr>
        <w:t>5.5. настоящего раздела, не допускается.</w:t>
      </w:r>
    </w:p>
    <w:p w14:paraId="47C19AAA" w14:textId="77777777" w:rsidR="00282361" w:rsidRPr="00E23A5A" w:rsidRDefault="00282361">
      <w:pPr>
        <w:spacing w:after="0" w:line="360" w:lineRule="auto"/>
        <w:ind w:firstLine="567"/>
        <w:jc w:val="both"/>
        <w:rPr>
          <w:rFonts w:ascii="Times New Roman" w:eastAsia="Times New Roman" w:hAnsi="Times New Roman" w:cs="Times New Roman"/>
          <w:sz w:val="28"/>
          <w:szCs w:val="28"/>
        </w:rPr>
      </w:pPr>
    </w:p>
    <w:p w14:paraId="69574811" w14:textId="77777777" w:rsidR="00282361" w:rsidRPr="00E23A5A" w:rsidRDefault="006E7E65">
      <w:pPr>
        <w:keepNext/>
        <w:keepLines/>
        <w:tabs>
          <w:tab w:val="left" w:pos="1276"/>
        </w:tabs>
        <w:spacing w:after="0" w:line="360" w:lineRule="auto"/>
        <w:ind w:firstLine="567"/>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 xml:space="preserve">6. ОРГАНИЗАЦИЯ И ОБЕСПЕЧЕНИЕ ОХРАНЫ И УСЛОВИЙ ТРУДА </w:t>
      </w:r>
    </w:p>
    <w:p w14:paraId="5474ABFC" w14:textId="77777777" w:rsidR="00282361" w:rsidRPr="00E23A5A" w:rsidRDefault="006E7E65">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Стороны договорились:</w:t>
      </w:r>
    </w:p>
    <w:p w14:paraId="1AF6CD66" w14:textId="77777777" w:rsidR="00282361" w:rsidRPr="00E23A5A" w:rsidRDefault="006E7E65">
      <w:pPr>
        <w:numPr>
          <w:ilvl w:val="1"/>
          <w:numId w:val="1"/>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разрабатывает и утверждает отдельные локальные нормативные акты в целях создания и обеспечения функционирования системы управления охраной труда в Учреждении в соответствии со статьёй 212 Трудового кодекса Российской Федерации и Типовым положением о системе управления охраной труда, утвержденным приказом Минтруда России от 19.08.2016 № 438н.</w:t>
      </w:r>
    </w:p>
    <w:p w14:paraId="09327649" w14:textId="77777777" w:rsidR="00282361" w:rsidRPr="00E23A5A" w:rsidRDefault="006E7E65">
      <w:pPr>
        <w:tabs>
          <w:tab w:val="left" w:pos="0"/>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Локальные нормативные акты по охране труда (регулирующие создание и обеспечение функционирования системы управления охраной труда) утверждаются Работодателем с учетом мнения выборного органа первичной профсоюзной организации в порядке, установленном статьей 372 ТК РФ.</w:t>
      </w:r>
    </w:p>
    <w:p w14:paraId="6FF072C8" w14:textId="77777777" w:rsidR="00282361" w:rsidRPr="00E23A5A" w:rsidRDefault="006E7E65">
      <w:pPr>
        <w:numPr>
          <w:ilvl w:val="1"/>
          <w:numId w:val="1"/>
        </w:numPr>
        <w:tabs>
          <w:tab w:val="left" w:pos="0"/>
        </w:tabs>
        <w:spacing w:after="0" w:line="360" w:lineRule="auto"/>
        <w:ind w:left="0" w:firstLine="426"/>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в целях проведения медицинских осмотров подготавливает и утверждает отдельными локальными нормативными актами:</w:t>
      </w:r>
    </w:p>
    <w:p w14:paraId="76705F8F" w14:textId="77777777" w:rsidR="00282361" w:rsidRPr="00E23A5A" w:rsidRDefault="006E7E65">
      <w:pPr>
        <w:tabs>
          <w:tab w:val="left" w:pos="0"/>
        </w:tabs>
        <w:spacing w:after="0" w:line="360" w:lineRule="auto"/>
        <w:ind w:firstLine="426"/>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а) перечень должностей Работников, подлежащих прохождению предварительного и периодического медицинского осмотра,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w:t>
      </w:r>
      <w:proofErr w:type="spellStart"/>
      <w:r w:rsidRPr="00E23A5A">
        <w:rPr>
          <w:rFonts w:ascii="Times New Roman" w:eastAsia="Times New Roman" w:hAnsi="Times New Roman" w:cs="Times New Roman"/>
          <w:sz w:val="28"/>
          <w:szCs w:val="28"/>
        </w:rPr>
        <w:t>Минздравсоцразвития</w:t>
      </w:r>
      <w:proofErr w:type="spellEnd"/>
      <w:r w:rsidRPr="00E23A5A">
        <w:rPr>
          <w:rFonts w:ascii="Times New Roman" w:eastAsia="Times New Roman" w:hAnsi="Times New Roman" w:cs="Times New Roman"/>
          <w:sz w:val="28"/>
          <w:szCs w:val="28"/>
        </w:rPr>
        <w:t xml:space="preserve"> России от 12.04.2011 № 302н;</w:t>
      </w:r>
    </w:p>
    <w:p w14:paraId="500EE95C" w14:textId="77777777" w:rsidR="00282361" w:rsidRPr="00E23A5A" w:rsidRDefault="006E7E65">
      <w:pPr>
        <w:tabs>
          <w:tab w:val="left" w:pos="0"/>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б) перечень должностей и профессий Работников, подлежащих прохождению обязательного психиатрического освидетельствования, которые осуществляют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соответствии с Правилами прохождения обязательного психиатрического освидетельствования работниками, утвержденными постановлением Правительства Российской Федерации от 23.09.2002 № 695, и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 Правительства Российской Федерации от 28.04.1993 № 377;</w:t>
      </w:r>
    </w:p>
    <w:p w14:paraId="671B445D" w14:textId="73BBC591" w:rsidR="00282361" w:rsidRPr="00E23A5A" w:rsidRDefault="006E7E65">
      <w:pPr>
        <w:tabs>
          <w:tab w:val="left" w:pos="0"/>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в) перечень должностей Работников, трудовая функция которых связана с наркотическими средствами и психотропными веществами, допуск к работе которых возможен при наличии Справки об</w:t>
      </w:r>
      <w:r w:rsidRPr="00E23A5A">
        <w:rPr>
          <w:rFonts w:ascii="Times New Roman" w:eastAsia="Times New Roman" w:hAnsi="Times New Roman" w:cs="Times New Roman"/>
          <w:sz w:val="28"/>
          <w:szCs w:val="28"/>
          <w:highlight w:val="white"/>
        </w:rPr>
        <w:t xml:space="preserve">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w:t>
      </w:r>
      <w:proofErr w:type="spellStart"/>
      <w:r w:rsidRPr="00E23A5A">
        <w:rPr>
          <w:rFonts w:ascii="Times New Roman" w:eastAsia="Times New Roman" w:hAnsi="Times New Roman" w:cs="Times New Roman"/>
          <w:sz w:val="28"/>
          <w:szCs w:val="28"/>
          <w:highlight w:val="white"/>
        </w:rPr>
        <w:t>прекурсорам</w:t>
      </w:r>
      <w:proofErr w:type="spellEnd"/>
      <w:r w:rsidRPr="00E23A5A">
        <w:rPr>
          <w:rFonts w:ascii="Times New Roman" w:eastAsia="Times New Roman" w:hAnsi="Times New Roman" w:cs="Times New Roman"/>
          <w:sz w:val="28"/>
          <w:szCs w:val="28"/>
          <w:highlight w:val="white"/>
        </w:rPr>
        <w:t xml:space="preserve"> или культивируемым </w:t>
      </w:r>
      <w:proofErr w:type="spellStart"/>
      <w:r w:rsidRPr="00E23A5A">
        <w:rPr>
          <w:rFonts w:ascii="Times New Roman" w:eastAsia="Times New Roman" w:hAnsi="Times New Roman" w:cs="Times New Roman"/>
          <w:sz w:val="28"/>
          <w:szCs w:val="28"/>
          <w:highlight w:val="white"/>
        </w:rPr>
        <w:t>наркосодержащим</w:t>
      </w:r>
      <w:proofErr w:type="spellEnd"/>
      <w:r w:rsidRPr="00E23A5A">
        <w:rPr>
          <w:rFonts w:ascii="Times New Roman" w:eastAsia="Times New Roman" w:hAnsi="Times New Roman" w:cs="Times New Roman"/>
          <w:sz w:val="28"/>
          <w:szCs w:val="28"/>
          <w:highlight w:val="white"/>
        </w:rPr>
        <w:t xml:space="preserve"> растениям, заболеваний наркоманией, токсикоманией, хроническим алкоголизмом в соответствии с  Порядком выдачи </w:t>
      </w:r>
      <w:r w:rsidRPr="00E23A5A">
        <w:rPr>
          <w:rFonts w:ascii="Times New Roman" w:eastAsia="Times New Roman" w:hAnsi="Times New Roman" w:cs="Times New Roman"/>
          <w:sz w:val="28"/>
          <w:szCs w:val="28"/>
        </w:rPr>
        <w:t xml:space="preserve">справки </w:t>
      </w:r>
      <w:r w:rsidRPr="00E23A5A">
        <w:rPr>
          <w:rFonts w:ascii="Times New Roman" w:eastAsia="Times New Roman" w:hAnsi="Times New Roman" w:cs="Times New Roman"/>
          <w:sz w:val="28"/>
          <w:szCs w:val="28"/>
          <w:highlight w:val="white"/>
        </w:rPr>
        <w:t xml:space="preserve">об отсутствии у </w:t>
      </w:r>
      <w:r w:rsidRPr="00E23A5A">
        <w:rPr>
          <w:rFonts w:ascii="Times New Roman" w:eastAsia="Times New Roman" w:hAnsi="Times New Roman" w:cs="Times New Roman"/>
          <w:sz w:val="28"/>
          <w:szCs w:val="28"/>
        </w:rPr>
        <w:t>работников,</w:t>
      </w:r>
      <w:r w:rsidRPr="00E23A5A">
        <w:rPr>
          <w:rFonts w:ascii="Times New Roman" w:eastAsia="Times New Roman" w:hAnsi="Times New Roman" w:cs="Times New Roman"/>
          <w:sz w:val="28"/>
          <w:szCs w:val="28"/>
          <w:highlight w:val="white"/>
        </w:rPr>
        <w:t xml:space="preserve"> которые в соответствии со своими </w:t>
      </w:r>
      <w:r w:rsidRPr="00E23A5A">
        <w:rPr>
          <w:rFonts w:ascii="Times New Roman" w:eastAsia="Times New Roman" w:hAnsi="Times New Roman" w:cs="Times New Roman"/>
          <w:sz w:val="28"/>
          <w:szCs w:val="28"/>
        </w:rPr>
        <w:t xml:space="preserve">трудовыми обязанностями </w:t>
      </w:r>
      <w:r w:rsidRPr="00E23A5A">
        <w:rPr>
          <w:rFonts w:ascii="Times New Roman" w:eastAsia="Times New Roman" w:hAnsi="Times New Roman" w:cs="Times New Roman"/>
          <w:sz w:val="28"/>
          <w:szCs w:val="28"/>
          <w:highlight w:val="white"/>
        </w:rPr>
        <w:t xml:space="preserve">должны иметь </w:t>
      </w:r>
      <w:r w:rsidRPr="00E23A5A">
        <w:rPr>
          <w:rFonts w:ascii="Times New Roman" w:eastAsia="Times New Roman" w:hAnsi="Times New Roman" w:cs="Times New Roman"/>
          <w:sz w:val="28"/>
          <w:szCs w:val="28"/>
        </w:rPr>
        <w:t xml:space="preserve">доступ </w:t>
      </w:r>
      <w:r w:rsidRPr="00E23A5A">
        <w:rPr>
          <w:rFonts w:ascii="Times New Roman" w:eastAsia="Times New Roman" w:hAnsi="Times New Roman" w:cs="Times New Roman"/>
          <w:sz w:val="28"/>
          <w:szCs w:val="28"/>
          <w:highlight w:val="white"/>
        </w:rPr>
        <w:t xml:space="preserve">к наркотическим средствам, психотропным веществам, внесенным </w:t>
      </w:r>
      <w:r w:rsidRPr="00E23A5A">
        <w:rPr>
          <w:rFonts w:ascii="Times New Roman" w:eastAsia="Times New Roman" w:hAnsi="Times New Roman" w:cs="Times New Roman"/>
          <w:sz w:val="28"/>
          <w:szCs w:val="28"/>
        </w:rPr>
        <w:t>в список I</w:t>
      </w:r>
      <w:r w:rsidR="009E572B">
        <w:rPr>
          <w:rFonts w:ascii="Times New Roman" w:eastAsia="Times New Roman" w:hAnsi="Times New Roman" w:cs="Times New Roman"/>
          <w:sz w:val="28"/>
          <w:szCs w:val="28"/>
        </w:rPr>
        <w:t xml:space="preserve"> </w:t>
      </w:r>
      <w:r w:rsidRPr="00E23A5A">
        <w:rPr>
          <w:rFonts w:ascii="Times New Roman" w:eastAsia="Times New Roman" w:hAnsi="Times New Roman" w:cs="Times New Roman"/>
          <w:sz w:val="28"/>
          <w:szCs w:val="28"/>
          <w:highlight w:val="white"/>
        </w:rPr>
        <w:t>и таблицу I списка IV перечня наркотических средств, психотропных веществ и их </w:t>
      </w:r>
      <w:proofErr w:type="spellStart"/>
      <w:r w:rsidRPr="00E23A5A">
        <w:rPr>
          <w:rFonts w:ascii="Times New Roman" w:eastAsia="Times New Roman" w:hAnsi="Times New Roman" w:cs="Times New Roman"/>
          <w:sz w:val="28"/>
          <w:szCs w:val="28"/>
        </w:rPr>
        <w:t>прекурсоров</w:t>
      </w:r>
      <w:proofErr w:type="spellEnd"/>
      <w:r w:rsidRPr="00E23A5A">
        <w:rPr>
          <w:rFonts w:ascii="Times New Roman" w:eastAsia="Times New Roman" w:hAnsi="Times New Roman" w:cs="Times New Roman"/>
          <w:sz w:val="28"/>
          <w:szCs w:val="28"/>
          <w:highlight w:val="white"/>
        </w:rPr>
        <w:t xml:space="preserve">, подлежащих контролю в РФ, </w:t>
      </w:r>
      <w:proofErr w:type="spellStart"/>
      <w:r w:rsidRPr="00E23A5A">
        <w:rPr>
          <w:rFonts w:ascii="Times New Roman" w:eastAsia="Times New Roman" w:hAnsi="Times New Roman" w:cs="Times New Roman"/>
          <w:sz w:val="28"/>
          <w:szCs w:val="28"/>
          <w:highlight w:val="white"/>
        </w:rPr>
        <w:t>прекурсорам</w:t>
      </w:r>
      <w:proofErr w:type="spellEnd"/>
      <w:r w:rsidRPr="00E23A5A">
        <w:rPr>
          <w:rFonts w:ascii="Times New Roman" w:eastAsia="Times New Roman" w:hAnsi="Times New Roman" w:cs="Times New Roman"/>
          <w:sz w:val="28"/>
          <w:szCs w:val="28"/>
          <w:highlight w:val="white"/>
        </w:rPr>
        <w:t xml:space="preserve"> или </w:t>
      </w:r>
      <w:r w:rsidRPr="00E23A5A">
        <w:rPr>
          <w:rFonts w:ascii="Times New Roman" w:eastAsia="Times New Roman" w:hAnsi="Times New Roman" w:cs="Times New Roman"/>
          <w:sz w:val="28"/>
          <w:szCs w:val="28"/>
        </w:rPr>
        <w:t xml:space="preserve">культивируемым </w:t>
      </w:r>
      <w:proofErr w:type="spellStart"/>
      <w:r w:rsidRPr="00E23A5A">
        <w:rPr>
          <w:rFonts w:ascii="Times New Roman" w:eastAsia="Times New Roman" w:hAnsi="Times New Roman" w:cs="Times New Roman"/>
          <w:sz w:val="28"/>
          <w:szCs w:val="28"/>
        </w:rPr>
        <w:t>наркосодержащим</w:t>
      </w:r>
      <w:proofErr w:type="spellEnd"/>
      <w:r w:rsidRPr="00E23A5A">
        <w:rPr>
          <w:rFonts w:ascii="Times New Roman" w:eastAsia="Times New Roman" w:hAnsi="Times New Roman" w:cs="Times New Roman"/>
          <w:sz w:val="28"/>
          <w:szCs w:val="28"/>
        </w:rPr>
        <w:t xml:space="preserve"> растениям, заболеваний наркоманией, токсикоманией, хроническим </w:t>
      </w:r>
      <w:r w:rsidRPr="00E23A5A">
        <w:rPr>
          <w:rFonts w:ascii="Times New Roman" w:eastAsia="Times New Roman" w:hAnsi="Times New Roman" w:cs="Times New Roman"/>
          <w:sz w:val="28"/>
          <w:szCs w:val="28"/>
          <w:highlight w:val="white"/>
        </w:rPr>
        <w:t xml:space="preserve">алкоголизмом", утвержденным </w:t>
      </w:r>
      <w:hyperlink r:id="rId13" w:anchor="/document/71594054/entry/0">
        <w:r w:rsidRPr="009E572B">
          <w:rPr>
            <w:rFonts w:ascii="Times New Roman" w:eastAsia="Times New Roman" w:hAnsi="Times New Roman" w:cs="Times New Roman"/>
            <w:sz w:val="28"/>
            <w:szCs w:val="28"/>
            <w:highlight w:val="white"/>
          </w:rPr>
          <w:t>приказ</w:t>
        </w:r>
      </w:hyperlink>
      <w:r w:rsidRPr="00E23A5A">
        <w:rPr>
          <w:rFonts w:ascii="Times New Roman" w:eastAsia="Times New Roman" w:hAnsi="Times New Roman" w:cs="Times New Roman"/>
          <w:sz w:val="28"/>
          <w:szCs w:val="28"/>
        </w:rPr>
        <w:t>ом</w:t>
      </w:r>
      <w:r w:rsidRPr="00E23A5A">
        <w:rPr>
          <w:rFonts w:ascii="Times New Roman" w:eastAsia="Times New Roman" w:hAnsi="Times New Roman" w:cs="Times New Roman"/>
          <w:sz w:val="28"/>
          <w:szCs w:val="28"/>
          <w:highlight w:val="white"/>
        </w:rPr>
        <w:t> Минздрава России от 22 декабря 2016 г. N 988н";</w:t>
      </w:r>
    </w:p>
    <w:p w14:paraId="1C1A8ABD" w14:textId="77777777" w:rsidR="00282361" w:rsidRPr="00E23A5A" w:rsidRDefault="006E7E65">
      <w:pPr>
        <w:tabs>
          <w:tab w:val="left" w:pos="0"/>
        </w:tabs>
        <w:spacing w:after="0" w:line="360" w:lineRule="auto"/>
        <w:ind w:firstLine="567"/>
        <w:jc w:val="both"/>
        <w:rPr>
          <w:rFonts w:ascii="Times New Roman" w:eastAsia="Times New Roman" w:hAnsi="Times New Roman" w:cs="Times New Roman"/>
          <w:sz w:val="28"/>
          <w:szCs w:val="28"/>
        </w:rPr>
      </w:pPr>
      <w:proofErr w:type="gramStart"/>
      <w:r w:rsidRPr="00E23A5A">
        <w:rPr>
          <w:rFonts w:ascii="Times New Roman" w:eastAsia="Times New Roman" w:hAnsi="Times New Roman" w:cs="Times New Roman"/>
          <w:sz w:val="28"/>
          <w:szCs w:val="28"/>
        </w:rPr>
        <w:t xml:space="preserve">г)   </w:t>
      </w:r>
      <w:proofErr w:type="gramEnd"/>
      <w:r w:rsidRPr="00E23A5A">
        <w:rPr>
          <w:rFonts w:ascii="Times New Roman" w:eastAsia="Times New Roman" w:hAnsi="Times New Roman" w:cs="Times New Roman"/>
          <w:sz w:val="28"/>
          <w:szCs w:val="28"/>
        </w:rPr>
        <w:t xml:space="preserve">список Работников, которые проходят обязательные </w:t>
      </w:r>
      <w:proofErr w:type="spellStart"/>
      <w:r w:rsidRPr="00E23A5A">
        <w:rPr>
          <w:rFonts w:ascii="Times New Roman" w:eastAsia="Times New Roman" w:hAnsi="Times New Roman" w:cs="Times New Roman"/>
          <w:sz w:val="28"/>
          <w:szCs w:val="28"/>
        </w:rPr>
        <w:t>предсменные</w:t>
      </w:r>
      <w:proofErr w:type="spellEnd"/>
      <w:r w:rsidRPr="00E23A5A">
        <w:rPr>
          <w:rFonts w:ascii="Times New Roman" w:eastAsia="Times New Roman" w:hAnsi="Times New Roman" w:cs="Times New Roman"/>
          <w:sz w:val="28"/>
          <w:szCs w:val="28"/>
        </w:rPr>
        <w:t xml:space="preserve">, </w:t>
      </w:r>
      <w:proofErr w:type="spellStart"/>
      <w:r w:rsidRPr="00E23A5A">
        <w:rPr>
          <w:rFonts w:ascii="Times New Roman" w:eastAsia="Times New Roman" w:hAnsi="Times New Roman" w:cs="Times New Roman"/>
          <w:sz w:val="28"/>
          <w:szCs w:val="28"/>
        </w:rPr>
        <w:t>предрейсовые</w:t>
      </w:r>
      <w:proofErr w:type="spellEnd"/>
      <w:r w:rsidRPr="00E23A5A">
        <w:rPr>
          <w:rFonts w:ascii="Times New Roman" w:eastAsia="Times New Roman" w:hAnsi="Times New Roman" w:cs="Times New Roman"/>
          <w:sz w:val="28"/>
          <w:szCs w:val="28"/>
        </w:rPr>
        <w:t xml:space="preserve"> и </w:t>
      </w:r>
      <w:proofErr w:type="spellStart"/>
      <w:r w:rsidRPr="00E23A5A">
        <w:rPr>
          <w:rFonts w:ascii="Times New Roman" w:eastAsia="Times New Roman" w:hAnsi="Times New Roman" w:cs="Times New Roman"/>
          <w:sz w:val="28"/>
          <w:szCs w:val="28"/>
        </w:rPr>
        <w:t>послесменные</w:t>
      </w:r>
      <w:proofErr w:type="spellEnd"/>
      <w:r w:rsidRPr="00E23A5A">
        <w:rPr>
          <w:rFonts w:ascii="Times New Roman" w:eastAsia="Times New Roman" w:hAnsi="Times New Roman" w:cs="Times New Roman"/>
          <w:sz w:val="28"/>
          <w:szCs w:val="28"/>
        </w:rPr>
        <w:t xml:space="preserve">, </w:t>
      </w:r>
      <w:proofErr w:type="spellStart"/>
      <w:r w:rsidRPr="00E23A5A">
        <w:rPr>
          <w:rFonts w:ascii="Times New Roman" w:eastAsia="Times New Roman" w:hAnsi="Times New Roman" w:cs="Times New Roman"/>
          <w:sz w:val="28"/>
          <w:szCs w:val="28"/>
        </w:rPr>
        <w:t>послерейсовые</w:t>
      </w:r>
      <w:proofErr w:type="spellEnd"/>
      <w:r w:rsidRPr="00E23A5A">
        <w:rPr>
          <w:rFonts w:ascii="Times New Roman" w:eastAsia="Times New Roman" w:hAnsi="Times New Roman" w:cs="Times New Roman"/>
          <w:sz w:val="28"/>
          <w:szCs w:val="28"/>
        </w:rPr>
        <w:t xml:space="preserve"> медицинские осмотры в </w:t>
      </w:r>
      <w:r w:rsidRPr="00E23A5A">
        <w:rPr>
          <w:rFonts w:ascii="Times New Roman" w:eastAsia="Times New Roman" w:hAnsi="Times New Roman" w:cs="Times New Roman"/>
          <w:sz w:val="28"/>
          <w:szCs w:val="28"/>
        </w:rPr>
        <w:lastRenderedPageBreak/>
        <w:t xml:space="preserve">соответствии с Порядком проведения </w:t>
      </w:r>
      <w:proofErr w:type="spellStart"/>
      <w:r w:rsidRPr="00E23A5A">
        <w:rPr>
          <w:rFonts w:ascii="Times New Roman" w:eastAsia="Times New Roman" w:hAnsi="Times New Roman" w:cs="Times New Roman"/>
          <w:sz w:val="28"/>
          <w:szCs w:val="28"/>
        </w:rPr>
        <w:t>предсменных</w:t>
      </w:r>
      <w:proofErr w:type="spellEnd"/>
      <w:r w:rsidRPr="00E23A5A">
        <w:rPr>
          <w:rFonts w:ascii="Times New Roman" w:eastAsia="Times New Roman" w:hAnsi="Times New Roman" w:cs="Times New Roman"/>
          <w:sz w:val="28"/>
          <w:szCs w:val="28"/>
        </w:rPr>
        <w:t xml:space="preserve">, </w:t>
      </w:r>
      <w:proofErr w:type="spellStart"/>
      <w:r w:rsidRPr="00E23A5A">
        <w:rPr>
          <w:rFonts w:ascii="Times New Roman" w:eastAsia="Times New Roman" w:hAnsi="Times New Roman" w:cs="Times New Roman"/>
          <w:sz w:val="28"/>
          <w:szCs w:val="28"/>
        </w:rPr>
        <w:t>предрейсовых</w:t>
      </w:r>
      <w:proofErr w:type="spellEnd"/>
      <w:r w:rsidRPr="00E23A5A">
        <w:rPr>
          <w:rFonts w:ascii="Times New Roman" w:eastAsia="Times New Roman" w:hAnsi="Times New Roman" w:cs="Times New Roman"/>
          <w:sz w:val="28"/>
          <w:szCs w:val="28"/>
        </w:rPr>
        <w:t xml:space="preserve"> и </w:t>
      </w:r>
      <w:proofErr w:type="spellStart"/>
      <w:r w:rsidRPr="00E23A5A">
        <w:rPr>
          <w:rFonts w:ascii="Times New Roman" w:eastAsia="Times New Roman" w:hAnsi="Times New Roman" w:cs="Times New Roman"/>
          <w:sz w:val="28"/>
          <w:szCs w:val="28"/>
        </w:rPr>
        <w:t>послесменных</w:t>
      </w:r>
      <w:proofErr w:type="spellEnd"/>
      <w:r w:rsidRPr="00E23A5A">
        <w:rPr>
          <w:rFonts w:ascii="Times New Roman" w:eastAsia="Times New Roman" w:hAnsi="Times New Roman" w:cs="Times New Roman"/>
          <w:sz w:val="28"/>
          <w:szCs w:val="28"/>
        </w:rPr>
        <w:t xml:space="preserve">, </w:t>
      </w:r>
      <w:proofErr w:type="spellStart"/>
      <w:r w:rsidRPr="00E23A5A">
        <w:rPr>
          <w:rFonts w:ascii="Times New Roman" w:eastAsia="Times New Roman" w:hAnsi="Times New Roman" w:cs="Times New Roman"/>
          <w:sz w:val="28"/>
          <w:szCs w:val="28"/>
        </w:rPr>
        <w:t>послерейсовых</w:t>
      </w:r>
      <w:proofErr w:type="spellEnd"/>
      <w:r w:rsidRPr="00E23A5A">
        <w:rPr>
          <w:rFonts w:ascii="Times New Roman" w:eastAsia="Times New Roman" w:hAnsi="Times New Roman" w:cs="Times New Roman"/>
          <w:sz w:val="28"/>
          <w:szCs w:val="28"/>
        </w:rPr>
        <w:t xml:space="preserve"> медицинских осмотров, утвержденным приказом Минздрава России от 15.12.2014 № 835н.</w:t>
      </w:r>
    </w:p>
    <w:p w14:paraId="41493E2A" w14:textId="77777777" w:rsidR="00282361" w:rsidRPr="00E23A5A" w:rsidRDefault="006E7E65">
      <w:pPr>
        <w:numPr>
          <w:ilvl w:val="1"/>
          <w:numId w:val="1"/>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 Работодатель разрабатывает и утверждает отдельным локальным нормативным актом порядок прохождения Работниками медицинских осмотров и психиатрических освидетельствований, порядок получения Справки об</w:t>
      </w:r>
      <w:r w:rsidRPr="00E23A5A">
        <w:rPr>
          <w:rFonts w:ascii="Times New Roman" w:eastAsia="Times New Roman" w:hAnsi="Times New Roman" w:cs="Times New Roman"/>
          <w:sz w:val="28"/>
          <w:szCs w:val="28"/>
          <w:highlight w:val="white"/>
        </w:rPr>
        <w:t xml:space="preserve">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w:t>
      </w:r>
      <w:proofErr w:type="spellStart"/>
      <w:r w:rsidRPr="00E23A5A">
        <w:rPr>
          <w:rFonts w:ascii="Times New Roman" w:eastAsia="Times New Roman" w:hAnsi="Times New Roman" w:cs="Times New Roman"/>
          <w:sz w:val="28"/>
          <w:szCs w:val="28"/>
          <w:highlight w:val="white"/>
        </w:rPr>
        <w:t>прекурсорам</w:t>
      </w:r>
      <w:proofErr w:type="spellEnd"/>
      <w:r w:rsidRPr="00E23A5A">
        <w:rPr>
          <w:rFonts w:ascii="Times New Roman" w:eastAsia="Times New Roman" w:hAnsi="Times New Roman" w:cs="Times New Roman"/>
          <w:sz w:val="28"/>
          <w:szCs w:val="28"/>
          <w:highlight w:val="white"/>
        </w:rPr>
        <w:t xml:space="preserve"> или культивируемым </w:t>
      </w:r>
      <w:proofErr w:type="spellStart"/>
      <w:r w:rsidRPr="00E23A5A">
        <w:rPr>
          <w:rFonts w:ascii="Times New Roman" w:eastAsia="Times New Roman" w:hAnsi="Times New Roman" w:cs="Times New Roman"/>
          <w:sz w:val="28"/>
          <w:szCs w:val="28"/>
          <w:highlight w:val="white"/>
        </w:rPr>
        <w:t>наркосодержащим</w:t>
      </w:r>
      <w:proofErr w:type="spellEnd"/>
      <w:r w:rsidRPr="00E23A5A">
        <w:rPr>
          <w:rFonts w:ascii="Times New Roman" w:eastAsia="Times New Roman" w:hAnsi="Times New Roman" w:cs="Times New Roman"/>
          <w:sz w:val="28"/>
          <w:szCs w:val="28"/>
          <w:highlight w:val="white"/>
        </w:rPr>
        <w:t xml:space="preserve"> растениям, заболеваний наркоманией, токсикоманией, хроническим алкоголизмом</w:t>
      </w:r>
      <w:r w:rsidRPr="00E23A5A">
        <w:rPr>
          <w:rFonts w:ascii="Times New Roman" w:eastAsia="Times New Roman" w:hAnsi="Times New Roman" w:cs="Times New Roman"/>
          <w:sz w:val="28"/>
          <w:szCs w:val="28"/>
        </w:rPr>
        <w:t xml:space="preserve"> в соответствии с требованиями приказа </w:t>
      </w:r>
      <w:proofErr w:type="spellStart"/>
      <w:r w:rsidRPr="00E23A5A">
        <w:rPr>
          <w:rFonts w:ascii="Times New Roman" w:eastAsia="Times New Roman" w:hAnsi="Times New Roman" w:cs="Times New Roman"/>
          <w:sz w:val="28"/>
          <w:szCs w:val="28"/>
        </w:rPr>
        <w:t>Минздравсоцразвития</w:t>
      </w:r>
      <w:proofErr w:type="spellEnd"/>
      <w:r w:rsidRPr="00E23A5A">
        <w:rPr>
          <w:rFonts w:ascii="Times New Roman" w:eastAsia="Times New Roman" w:hAnsi="Times New Roman" w:cs="Times New Roman"/>
          <w:sz w:val="28"/>
          <w:szCs w:val="28"/>
        </w:rPr>
        <w:t xml:space="preserve"> России от 12.04.2011 № 302н, постановления Правительства Российской Федерации от 23.09.2002 № 695, приказа Минздрава России от 15.12.2014 № 835н, </w:t>
      </w:r>
      <w:hyperlink r:id="rId14" w:anchor="/document/71594054/entry/0">
        <w:r w:rsidRPr="00610E63">
          <w:rPr>
            <w:rFonts w:ascii="Times New Roman" w:eastAsia="Times New Roman" w:hAnsi="Times New Roman" w:cs="Times New Roman"/>
            <w:sz w:val="28"/>
            <w:szCs w:val="28"/>
            <w:highlight w:val="white"/>
          </w:rPr>
          <w:t>приказа</w:t>
        </w:r>
      </w:hyperlink>
      <w:r w:rsidRPr="00E23A5A">
        <w:rPr>
          <w:rFonts w:ascii="Times New Roman" w:eastAsia="Times New Roman" w:hAnsi="Times New Roman" w:cs="Times New Roman"/>
          <w:sz w:val="28"/>
          <w:szCs w:val="28"/>
          <w:highlight w:val="white"/>
        </w:rPr>
        <w:t> Минздрава России от 22 декабря 2016 г. N 988н</w:t>
      </w:r>
      <w:r w:rsidRPr="00E23A5A">
        <w:rPr>
          <w:rFonts w:ascii="Times New Roman" w:eastAsia="Times New Roman" w:hAnsi="Times New Roman" w:cs="Times New Roman"/>
          <w:sz w:val="28"/>
          <w:szCs w:val="28"/>
        </w:rPr>
        <w:t>.</w:t>
      </w:r>
    </w:p>
    <w:p w14:paraId="31E2B25E" w14:textId="77777777" w:rsidR="00282361" w:rsidRPr="00E23A5A" w:rsidRDefault="006E7E65">
      <w:pPr>
        <w:numPr>
          <w:ilvl w:val="1"/>
          <w:numId w:val="1"/>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Работодатель разрабатывает и утверждает отдельными локальными нормативными актами порядок и нормы бесплатной выдачи работникам специальной одежды, специальной обуви и других средств индивидуальной защиты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sidRPr="00E23A5A">
        <w:rPr>
          <w:rFonts w:ascii="Times New Roman" w:eastAsia="Times New Roman" w:hAnsi="Times New Roman" w:cs="Times New Roman"/>
          <w:sz w:val="28"/>
          <w:szCs w:val="28"/>
        </w:rPr>
        <w:t>Минздравсоцразвития</w:t>
      </w:r>
      <w:proofErr w:type="spellEnd"/>
      <w:r w:rsidRPr="00E23A5A">
        <w:rPr>
          <w:rFonts w:ascii="Times New Roman" w:eastAsia="Times New Roman" w:hAnsi="Times New Roman" w:cs="Times New Roman"/>
          <w:sz w:val="28"/>
          <w:szCs w:val="28"/>
        </w:rPr>
        <w:t xml:space="preserve"> России от 01.06.2009 № 290н, и на основании типовых норм бесплатной выдачи специальной одежды, специальной обуви и других средств индивидуальной защиты, норм бесплатной выдачи работникам теплой специальной одежды и теплой специальной обуви по климатическим поясам, единым для всех отраслей экономики и типовым нормам бесплатной выдачи сертифицированной специальной сигнальной одежды повышенной видимости работникам всех отраслей экономики.</w:t>
      </w:r>
    </w:p>
    <w:p w14:paraId="60E18335" w14:textId="77777777" w:rsidR="00282361" w:rsidRPr="00E23A5A" w:rsidRDefault="006E7E65">
      <w:pPr>
        <w:numPr>
          <w:ilvl w:val="1"/>
          <w:numId w:val="1"/>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При разработке норм бесплатной выдачи Работникам специальной одежды, специальной обуви и других средств индивидуальной защиты в </w:t>
      </w:r>
      <w:r w:rsidRPr="00E23A5A">
        <w:rPr>
          <w:rFonts w:ascii="Times New Roman" w:eastAsia="Times New Roman" w:hAnsi="Times New Roman" w:cs="Times New Roman"/>
          <w:sz w:val="28"/>
          <w:szCs w:val="28"/>
        </w:rPr>
        <w:lastRenderedPageBreak/>
        <w:t>Учреждении Работодатель с учетом мнения первичной профсоюзной организации и исходя из своего финансово-экономического положения вправе:</w:t>
      </w:r>
    </w:p>
    <w:p w14:paraId="467377E6" w14:textId="77777777" w:rsidR="00282361" w:rsidRPr="00E23A5A" w:rsidRDefault="006E7E65">
      <w:pPr>
        <w:tabs>
          <w:tab w:val="left" w:pos="0"/>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а) установить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14:paraId="56CB7EC1" w14:textId="684F9D1C" w:rsidR="00282361" w:rsidRPr="00E23A5A" w:rsidRDefault="006E7E65">
      <w:pPr>
        <w:tabs>
          <w:tab w:val="left" w:pos="0"/>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б) заменить один вид средств индивидуальной защиты, предусмотренны</w:t>
      </w:r>
      <w:r w:rsidR="00610E63">
        <w:rPr>
          <w:rFonts w:ascii="Times New Roman" w:eastAsia="Times New Roman" w:hAnsi="Times New Roman" w:cs="Times New Roman"/>
          <w:sz w:val="28"/>
          <w:szCs w:val="28"/>
        </w:rPr>
        <w:t>й</w:t>
      </w:r>
      <w:r w:rsidRPr="00E23A5A">
        <w:rPr>
          <w:rFonts w:ascii="Times New Roman" w:eastAsia="Times New Roman" w:hAnsi="Times New Roman" w:cs="Times New Roman"/>
          <w:sz w:val="28"/>
          <w:szCs w:val="28"/>
        </w:rPr>
        <w:t xml:space="preserve"> типовыми нормами, аналогичным, обеспечивающим равноценную защиту от опасных и вредных производственных факторов.</w:t>
      </w:r>
    </w:p>
    <w:p w14:paraId="57CAA7E6" w14:textId="77777777" w:rsidR="00282361" w:rsidRPr="00E23A5A" w:rsidRDefault="006E7E65">
      <w:pPr>
        <w:numPr>
          <w:ilvl w:val="1"/>
          <w:numId w:val="1"/>
        </w:numPr>
        <w:tabs>
          <w:tab w:val="left" w:pos="0"/>
          <w:tab w:val="left" w:pos="1276"/>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Работодатель разрабатывает и утверждает отдельными локальными нормативными актами порядок выдачи смывающих и (или) обезвреживающих средств и перечень рабочих мест и список работников, для которых необходима выдача смывающих и (или) обезвреживающих средств, в соответствии со стандартом безопасности труда «Обеспечение работников смывающими и (или) обезвреживающими средствами», утвержденным приказом </w:t>
      </w:r>
      <w:proofErr w:type="spellStart"/>
      <w:r w:rsidRPr="00E23A5A">
        <w:rPr>
          <w:rFonts w:ascii="Times New Roman" w:eastAsia="Times New Roman" w:hAnsi="Times New Roman" w:cs="Times New Roman"/>
          <w:sz w:val="28"/>
          <w:szCs w:val="28"/>
        </w:rPr>
        <w:t>Минздравсоцразвития</w:t>
      </w:r>
      <w:proofErr w:type="spellEnd"/>
      <w:r w:rsidRPr="00E23A5A">
        <w:rPr>
          <w:rFonts w:ascii="Times New Roman" w:eastAsia="Times New Roman" w:hAnsi="Times New Roman" w:cs="Times New Roman"/>
          <w:sz w:val="28"/>
          <w:szCs w:val="28"/>
        </w:rPr>
        <w:t xml:space="preserve"> России от 17.12.2010 № 1122н.</w:t>
      </w:r>
    </w:p>
    <w:p w14:paraId="14981114" w14:textId="77777777" w:rsidR="00282361" w:rsidRPr="00E23A5A" w:rsidRDefault="006E7E65">
      <w:pPr>
        <w:numPr>
          <w:ilvl w:val="1"/>
          <w:numId w:val="1"/>
        </w:numPr>
        <w:tabs>
          <w:tab w:val="left" w:pos="0"/>
          <w:tab w:val="left" w:pos="1276"/>
        </w:tabs>
        <w:spacing w:after="0" w:line="360" w:lineRule="auto"/>
        <w:ind w:left="0" w:firstLine="426"/>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При разработке норм бесплатной выдачи Работникам смывающих и (или) обезвреживающих средств в Учреждении Работодатель с учетом мнения первичной профсоюзной организации и исходя из своего финансово-экономического положения вправе устанавливать нормы бесплатной выдачи Работникам смывающих и (или) обезвреживающих средств, улучшающие по сравнению с типовыми нормами бесплатной выдачи работникам смывающих и (или) обезвреживающих средств.</w:t>
      </w:r>
    </w:p>
    <w:p w14:paraId="28D3DCAC" w14:textId="77777777" w:rsidR="00282361" w:rsidRPr="00E23A5A" w:rsidRDefault="006E7E65">
      <w:pPr>
        <w:numPr>
          <w:ilvl w:val="1"/>
          <w:numId w:val="1"/>
        </w:numPr>
        <w:tabs>
          <w:tab w:val="left" w:pos="0"/>
          <w:tab w:val="left" w:pos="1276"/>
        </w:tabs>
        <w:spacing w:after="0" w:line="360" w:lineRule="auto"/>
        <w:ind w:left="0" w:firstLine="426"/>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Работодатель разрабатывает и утверждает отдельными локальными нормативными актами порядок выдачи молока или других равноценных пищевых продуктов и перечень профессий и должностей, которым необходимо бесплатно выдавать молоко или другие равноценные пищевые продукты в соответствии с Нормами и условиями бесплатной выдачи </w:t>
      </w:r>
      <w:r w:rsidRPr="00E23A5A">
        <w:rPr>
          <w:rFonts w:ascii="Times New Roman" w:eastAsia="Times New Roman" w:hAnsi="Times New Roman" w:cs="Times New Roman"/>
          <w:sz w:val="28"/>
          <w:szCs w:val="28"/>
        </w:rPr>
        <w:lastRenderedPageBreak/>
        <w:t xml:space="preserve">работникам, занятым на работах с вредными условиями труда, молока или других равноценных пищевых продуктов, утвержденными приказом </w:t>
      </w:r>
      <w:proofErr w:type="spellStart"/>
      <w:r w:rsidRPr="00E23A5A">
        <w:rPr>
          <w:rFonts w:ascii="Times New Roman" w:eastAsia="Times New Roman" w:hAnsi="Times New Roman" w:cs="Times New Roman"/>
          <w:sz w:val="28"/>
          <w:szCs w:val="28"/>
        </w:rPr>
        <w:t>Минздравсоцразвития</w:t>
      </w:r>
      <w:proofErr w:type="spellEnd"/>
      <w:r w:rsidRPr="00E23A5A">
        <w:rPr>
          <w:rFonts w:ascii="Times New Roman" w:eastAsia="Times New Roman" w:hAnsi="Times New Roman" w:cs="Times New Roman"/>
          <w:sz w:val="28"/>
          <w:szCs w:val="28"/>
        </w:rPr>
        <w:t xml:space="preserve"> России от 16.02.2009 № 45н, на основании проведенной СОУТ.</w:t>
      </w:r>
    </w:p>
    <w:p w14:paraId="62C572FF" w14:textId="77777777" w:rsidR="00282361" w:rsidRPr="00E23A5A" w:rsidRDefault="006E7E65">
      <w:pPr>
        <w:numPr>
          <w:ilvl w:val="1"/>
          <w:numId w:val="1"/>
        </w:numPr>
        <w:tabs>
          <w:tab w:val="left" w:pos="0"/>
          <w:tab w:val="left" w:pos="1418"/>
        </w:tabs>
        <w:spacing w:after="0" w:line="360" w:lineRule="auto"/>
        <w:ind w:left="0" w:firstLine="709"/>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организует проведение СОУТ на всех рабочих местах Учреждения, в том числе с учетом установленных особенностей проведения СОУТ для отдельных категорий рабочих мест.</w:t>
      </w:r>
    </w:p>
    <w:p w14:paraId="4BD98989"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6.9.1.</w:t>
      </w:r>
      <w:r w:rsidRPr="00E23A5A">
        <w:rPr>
          <w:rFonts w:ascii="Times New Roman" w:eastAsia="Times New Roman" w:hAnsi="Times New Roman" w:cs="Times New Roman"/>
          <w:sz w:val="28"/>
          <w:szCs w:val="28"/>
        </w:rPr>
        <w:tab/>
        <w:t xml:space="preserve">Работодатель организует проведение СОУТ на рабочих местах медицинских и иных работников, непосредственно осуществляющих медицинскую деятельность, с обязательной оценкой воздействия биологического фактора. </w:t>
      </w:r>
    </w:p>
    <w:p w14:paraId="737E31FF"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разрабатывает и утверждает отдельным локальным нормативным актом положение об обучении по охране труда 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Минобразования России от 13.01.2003 № 1/29, и иными законодательными и нормативными правовыми актами, регулирующими безопасность конкретных видов работ. Положение об обучении по охране труда должно устанавливать:</w:t>
      </w:r>
    </w:p>
    <w:p w14:paraId="4B50ECB0"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программу проведения вводного инструктажа по охране труда;</w:t>
      </w:r>
    </w:p>
    <w:p w14:paraId="7A94E8E3"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 программы проведения первичного инструктажа на рабочем месте </w:t>
      </w:r>
      <w:r w:rsidRPr="00E23A5A">
        <w:rPr>
          <w:rFonts w:ascii="Times New Roman" w:eastAsia="Times New Roman" w:hAnsi="Times New Roman" w:cs="Times New Roman"/>
          <w:sz w:val="28"/>
          <w:szCs w:val="28"/>
        </w:rPr>
        <w:br/>
        <w:t>по охране труда;</w:t>
      </w:r>
    </w:p>
    <w:p w14:paraId="3DB73B36"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перечень профессий и должностей Работников, освобожденных от прохождения первичного инструктажа на рабочем месте;</w:t>
      </w:r>
    </w:p>
    <w:p w14:paraId="39674C14"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порядок, условия, сроки и периодичность проведения всех видов инструктажей по охране труда в соответствии с отраслевыми и межотраслевыми нормативными правовыми актами по безопасности и охране труда;</w:t>
      </w:r>
    </w:p>
    <w:p w14:paraId="4ADE5D5A"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порядок, условия, сроки и периодичность проведения стажировок для соответствующих должностей и профессий с вредными условиями труда;</w:t>
      </w:r>
    </w:p>
    <w:p w14:paraId="4FB0277A"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 программы проведения стажировок;</w:t>
      </w:r>
    </w:p>
    <w:p w14:paraId="33E74EBC"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порядок, форму, периодичность и продолжительность обучения по охране труда и проверки знаний требований охраны труда работников рабочих профессий в соответствии с нормативными правовыми актами, регулирующими безопасность конкретных видов работ;</w:t>
      </w:r>
    </w:p>
    <w:p w14:paraId="4BC44CDA"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программы проведения обучения по охране труда для руководителей и специалистов, медицинского персонала, работников рабочих профессий.</w:t>
      </w:r>
    </w:p>
    <w:p w14:paraId="44C516C5"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или первичная профсоюзная организация имеет право инициировать создание комитета (комиссии) по охране труда (в случае его отсутствия) в соответствии со статьей 218 Трудового кодекса Российской Федерации. Комитет (комиссия) по охране труда создается и действует на паритетной основе и состоит из нечетного числа членов в количестве не менее 5 человек.</w:t>
      </w:r>
    </w:p>
    <w:p w14:paraId="580759A8" w14:textId="77777777" w:rsidR="00282361" w:rsidRPr="00E23A5A" w:rsidRDefault="006E7E65">
      <w:pPr>
        <w:tabs>
          <w:tab w:val="left" w:pos="0"/>
          <w:tab w:val="left" w:pos="1134"/>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В целях установления основных задач, функций и прав комитета (комиссии) по охране труда Работодатель с учетом мнения выборного органа первичной профсоюзной организации отдельным локальным нормативным актом утверждает положение о комитете (комиссии) по охране труда в соответствии с Типовым положением о комитете (комиссии) по охране труда, утвержденным приказом Минтруда России от 24.06.2014 № 412н, с учетом специфики деятельности Учреждении.</w:t>
      </w:r>
    </w:p>
    <w:p w14:paraId="2D0776EC"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предоставляет членам комитета (комиссии) по охране труда, уполномоченным по охране труда Профсоюза возможность осуществлять в рабочее время проверки соблюдения законодательных и иных нормативных актов об охране труда в Учреждении.</w:t>
      </w:r>
    </w:p>
    <w:p w14:paraId="1269FD00"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за счет собственных средств направляет членов комитета (комиссии) по охране труда на обучение по вопросам охраны труда в учебные центры (обучающие организации).</w:t>
      </w:r>
    </w:p>
    <w:p w14:paraId="071BA47F"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финансирует мероприятия по улучшению условий и охраны труда в размере не менее 0,2 процентов от суммы затрат на производство работ и (или) оказание услуг в Учреждении.</w:t>
      </w:r>
    </w:p>
    <w:p w14:paraId="4A825827"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 xml:space="preserve">Работодатель обязуется ежегодно разрабатывать и утверждать отдельным локальным нормативным актом план мероприятий по улучшению условий и охраны труда. </w:t>
      </w:r>
    </w:p>
    <w:p w14:paraId="057CBCF8"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План мероприятий по улучшению условий и охраны труда должен содержать следующую информацию:</w:t>
      </w:r>
    </w:p>
    <w:p w14:paraId="1D6A1FAE"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содержание мероприятий (работ) по улучшению условий и охраны труда и снижению уровней профессиональных рисков;</w:t>
      </w:r>
    </w:p>
    <w:p w14:paraId="0B4E28C9"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 единица учета (штука, комплект, рабочее место, человек); </w:t>
      </w:r>
    </w:p>
    <w:p w14:paraId="507F60F0"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 количество выполненной работы, закупаемого оборудования и так далее; </w:t>
      </w:r>
    </w:p>
    <w:p w14:paraId="41B6C0B0"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финансирование (затраты, стоимость работ), тыс. руб.;</w:t>
      </w:r>
    </w:p>
    <w:p w14:paraId="1B0AF030"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срок выполнения мероприятий;</w:t>
      </w:r>
    </w:p>
    <w:p w14:paraId="0DAD2986"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ответственное лицо за выполнение мероприятия;</w:t>
      </w:r>
    </w:p>
    <w:p w14:paraId="471EA31D"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ожидаемая социальная эффективность – количество работающих, которым улучшаются условия труда (всего и в том числе женщин).</w:t>
      </w:r>
    </w:p>
    <w:p w14:paraId="7D647A88"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Мероприятия, входящие в План мероприятий по улучшению условий и охраны труда, исходя из специфики деятельности Учреждения должны соответствовать мероприятиям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утвержденных приказом </w:t>
      </w:r>
      <w:proofErr w:type="spellStart"/>
      <w:r w:rsidRPr="00E23A5A">
        <w:rPr>
          <w:rFonts w:ascii="Times New Roman" w:eastAsia="Times New Roman" w:hAnsi="Times New Roman" w:cs="Times New Roman"/>
          <w:sz w:val="28"/>
          <w:szCs w:val="28"/>
        </w:rPr>
        <w:t>Минздравсоцразвития</w:t>
      </w:r>
      <w:proofErr w:type="spellEnd"/>
      <w:r w:rsidRPr="00E23A5A">
        <w:rPr>
          <w:rFonts w:ascii="Times New Roman" w:eastAsia="Times New Roman" w:hAnsi="Times New Roman" w:cs="Times New Roman"/>
          <w:sz w:val="28"/>
          <w:szCs w:val="28"/>
        </w:rPr>
        <w:t xml:space="preserve"> России от 01.03.2012 № 181н, а также мероприятиям, указанным в пункте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10.12.2012 № 580н.</w:t>
      </w:r>
    </w:p>
    <w:p w14:paraId="12BD9BEF"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Работодатель обязуется до 1 августа текущего года направлять в филиал регионального отделения Фонда социального страхования Российской Федерации заявление о финансовом обеспечении предупредительных мер по </w:t>
      </w:r>
      <w:r w:rsidRPr="00E23A5A">
        <w:rPr>
          <w:rFonts w:ascii="Times New Roman" w:eastAsia="Times New Roman" w:hAnsi="Times New Roman" w:cs="Times New Roman"/>
          <w:sz w:val="28"/>
          <w:szCs w:val="28"/>
        </w:rPr>
        <w:lastRenderedPageBreak/>
        <w:t xml:space="preserve">улучшению условий труда Работников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10.12.2012 № 580н. </w:t>
      </w:r>
    </w:p>
    <w:p w14:paraId="0F13E24A"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обязуется до 1 ноября текущего года направлять в филиал регионального отделения Фонда социального страхования Российской Федерации заявление об установлении скидки к страховым тарифам на обязательное социальное страхование от несчастных случаев на производстве и профессиональных заболеваний на очередной финансовый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30.05.2012 № 524, и Методикой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утвержденной приказом Минтруда России от 01.08.2012 № 39н.</w:t>
      </w:r>
    </w:p>
    <w:p w14:paraId="08DCE8C8"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Начальник отдела охраны труда непосредственно подчиняется Работодателю.</w:t>
      </w:r>
    </w:p>
    <w:p w14:paraId="1DDB0777"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при расчете численности специалистов по охране труда обязуется применять Межотраслевые нормативы численности работников службы охраны труда в организациях, утвержденные постановлением Минтруда России от 22.01.2001 № 10.</w:t>
      </w:r>
    </w:p>
    <w:p w14:paraId="76BA2CA8"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создает и организует работу кабинета охраны труда и уголков по охране труда в соответствии с постановлением Минтруда России от 17.01.2001 № 7 «Об утверждении рекомендаций по организации работы кабинета охраны труда и уголка охраны труда».</w:t>
      </w:r>
    </w:p>
    <w:p w14:paraId="5F500D5C"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 xml:space="preserve">Работодатель формирует в Учреждении комплект нормативных правовых актов, содержащих требования охраны труда в соответствии со спецификой своей деятельности, обновляет и дополняет его по мере необходимости, а также предоставляет допуск к нему всем Работникам. </w:t>
      </w:r>
    </w:p>
    <w:p w14:paraId="1D1D64A8"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Рассмотрение результатов расследования несчастных случаев, профессиональных заболеваний на производстве в целях разработки мероприятий по устранению причин несчастного случая, профессиональных заболеваний проводится совместно с представителями работодателя, специалиста по охране труда и представителями первичной профсоюзной организации и (или) технической инспекции труда ЦК профсоюза работников здравоохранения Российской Федерации.</w:t>
      </w:r>
    </w:p>
    <w:p w14:paraId="0BAB3988"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Работникам, для которых</w:t>
      </w:r>
      <w:r w:rsidRPr="00E23A5A">
        <w:rPr>
          <w:rFonts w:ascii="Times New Roman" w:eastAsia="Times New Roman" w:hAnsi="Times New Roman" w:cs="Times New Roman"/>
          <w:sz w:val="28"/>
          <w:szCs w:val="28"/>
          <w:highlight w:val="white"/>
        </w:rPr>
        <w:t xml:space="preserve"> по условиям работы предоставление перерыва для отдыха и питания невозможно, </w:t>
      </w:r>
      <w:r w:rsidRPr="00E23A5A">
        <w:rPr>
          <w:rFonts w:ascii="Times New Roman" w:eastAsia="Times New Roman" w:hAnsi="Times New Roman" w:cs="Times New Roman"/>
          <w:sz w:val="28"/>
          <w:szCs w:val="28"/>
        </w:rPr>
        <w:t>Работодатель обеспечивает пункты приема пищи и отдыха</w:t>
      </w:r>
      <w:r w:rsidRPr="00E23A5A">
        <w:rPr>
          <w:rFonts w:ascii="Times New Roman" w:eastAsia="Times New Roman" w:hAnsi="Times New Roman" w:cs="Times New Roman"/>
          <w:sz w:val="28"/>
          <w:szCs w:val="28"/>
          <w:highlight w:val="white"/>
        </w:rPr>
        <w:t xml:space="preserve">, </w:t>
      </w:r>
      <w:r w:rsidRPr="00E23A5A">
        <w:rPr>
          <w:rFonts w:ascii="Times New Roman" w:eastAsia="Times New Roman" w:hAnsi="Times New Roman" w:cs="Times New Roman"/>
          <w:sz w:val="28"/>
          <w:szCs w:val="28"/>
        </w:rPr>
        <w:t>техникой для подогрева воды и разогрева пищи, холодильником.</w:t>
      </w:r>
    </w:p>
    <w:p w14:paraId="42CAC83C" w14:textId="77777777" w:rsidR="00282361" w:rsidRPr="00E23A5A" w:rsidRDefault="006E7E65">
      <w:pPr>
        <w:numPr>
          <w:ilvl w:val="1"/>
          <w:numId w:val="1"/>
        </w:numPr>
        <w:tabs>
          <w:tab w:val="left" w:pos="0"/>
          <w:tab w:val="left" w:pos="1418"/>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В рамках формирования системы управления охраны труда Работодатель разрабатывает и утверждает отдельным локальным нормативным актом процедуру управления профессиональными рисками, которая должна устанавливать следующие порядки:</w:t>
      </w:r>
    </w:p>
    <w:p w14:paraId="7870779E"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выявление опасностей;</w:t>
      </w:r>
    </w:p>
    <w:p w14:paraId="0DA9CFBA"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оценка уровней профессиональных рисков;</w:t>
      </w:r>
    </w:p>
    <w:p w14:paraId="4692D8A1"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снижение уровней профессиональных рисков.</w:t>
      </w:r>
    </w:p>
    <w:p w14:paraId="0A8D6BF6" w14:textId="77777777" w:rsidR="00282361" w:rsidRPr="00E23A5A" w:rsidRDefault="006E7E65">
      <w:pPr>
        <w:tabs>
          <w:tab w:val="left" w:pos="0"/>
          <w:tab w:val="left" w:pos="1418"/>
        </w:tabs>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организует оценку уровней профессиональных рисков и разрабатывает мероприятия по их снижению.</w:t>
      </w:r>
    </w:p>
    <w:p w14:paraId="6E737D2D" w14:textId="77777777" w:rsidR="00282361" w:rsidRPr="00E23A5A" w:rsidRDefault="00282361">
      <w:pPr>
        <w:tabs>
          <w:tab w:val="left" w:pos="0"/>
          <w:tab w:val="left" w:pos="1418"/>
        </w:tabs>
        <w:spacing w:after="0" w:line="360" w:lineRule="auto"/>
        <w:ind w:left="567" w:firstLine="567"/>
        <w:jc w:val="both"/>
        <w:rPr>
          <w:rFonts w:ascii="Times New Roman" w:eastAsia="Times New Roman" w:hAnsi="Times New Roman" w:cs="Times New Roman"/>
          <w:sz w:val="28"/>
          <w:szCs w:val="28"/>
        </w:rPr>
      </w:pPr>
    </w:p>
    <w:p w14:paraId="5F962C1E" w14:textId="77777777" w:rsidR="00282361" w:rsidRPr="00E23A5A" w:rsidRDefault="006E7E65">
      <w:pPr>
        <w:spacing w:after="0" w:line="360" w:lineRule="auto"/>
        <w:ind w:left="450"/>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7. СОЦИАЛЬНЫЕ ГАРАНТИИ И КОМПЕНСАЦИИ</w:t>
      </w:r>
    </w:p>
    <w:p w14:paraId="1F277602" w14:textId="2474AD6B"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7.1. Работник имеет право на внеочередное предоставление медицинских услуг в Учрежд</w:t>
      </w:r>
      <w:r w:rsidR="00EA2C21" w:rsidRPr="00E23A5A">
        <w:rPr>
          <w:rFonts w:ascii="Times New Roman" w:eastAsia="Times New Roman" w:hAnsi="Times New Roman" w:cs="Times New Roman"/>
          <w:sz w:val="28"/>
          <w:szCs w:val="28"/>
        </w:rPr>
        <w:t xml:space="preserve">ении, в </w:t>
      </w:r>
      <w:proofErr w:type="spellStart"/>
      <w:r w:rsidR="00EA2C21" w:rsidRPr="00E23A5A">
        <w:rPr>
          <w:rFonts w:ascii="Times New Roman" w:eastAsia="Times New Roman" w:hAnsi="Times New Roman" w:cs="Times New Roman"/>
          <w:sz w:val="28"/>
          <w:szCs w:val="28"/>
        </w:rPr>
        <w:t>т.ч</w:t>
      </w:r>
      <w:proofErr w:type="spellEnd"/>
      <w:r w:rsidR="00EA2C21" w:rsidRPr="00E23A5A">
        <w:rPr>
          <w:rFonts w:ascii="Times New Roman" w:eastAsia="Times New Roman" w:hAnsi="Times New Roman" w:cs="Times New Roman"/>
          <w:sz w:val="28"/>
          <w:szCs w:val="28"/>
        </w:rPr>
        <w:t>. при госпитализации.</w:t>
      </w:r>
    </w:p>
    <w:p w14:paraId="47E6EEE9"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7.2. Работодатель совместно с Профсоюзом ходатайствует перед Комитетом по образованию Администрации городского округа Щелково и </w:t>
      </w:r>
      <w:r w:rsidRPr="00E23A5A">
        <w:rPr>
          <w:rFonts w:ascii="Times New Roman" w:eastAsia="Times New Roman" w:hAnsi="Times New Roman" w:cs="Times New Roman"/>
          <w:sz w:val="28"/>
          <w:szCs w:val="28"/>
        </w:rPr>
        <w:lastRenderedPageBreak/>
        <w:t>других муниципальных образований о выделении мест в детских дошкольных учреждениях для детей Работников Учреждения.</w:t>
      </w:r>
    </w:p>
    <w:p w14:paraId="016845BA"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7.3. Стороны договорились:</w:t>
      </w:r>
    </w:p>
    <w:p w14:paraId="1847A553"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обеспечивать оздоровление детей Работников Учреждения;</w:t>
      </w:r>
    </w:p>
    <w:p w14:paraId="0F9E0FD6"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ходатайствовать о выделении средств на компенсацию затрат по оздоровлению детей из средств бюджета Московской области</w:t>
      </w:r>
      <w:r w:rsidR="00294858" w:rsidRPr="00E23A5A">
        <w:rPr>
          <w:rFonts w:ascii="Times New Roman" w:eastAsia="Times New Roman" w:hAnsi="Times New Roman" w:cs="Times New Roman"/>
          <w:sz w:val="28"/>
          <w:szCs w:val="28"/>
        </w:rPr>
        <w:t>;</w:t>
      </w:r>
    </w:p>
    <w:p w14:paraId="3DD249F0"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содействовать организации детского и семейного отдыха, санаторно-курортного лечения Работников и членов их семей, в том числе льготного для членов профсоюза.</w:t>
      </w:r>
    </w:p>
    <w:p w14:paraId="476B5F6E"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7.4. Стороны принимают меры по обеспечению своевременной выплаты единовременных пособий Работникам, пострадавшим при несчастных случаях на производстве и получившим профессиональные заболевания, исходя из суммы, установленной Федеральным законом о бюджете Фонда социального страхования на соответствующий год.</w:t>
      </w:r>
    </w:p>
    <w:p w14:paraId="7D38DC05"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7.5. Стороны пришли к соглашению:</w:t>
      </w:r>
    </w:p>
    <w:p w14:paraId="095D9C96"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руководствоваться при сокращении численности или штата Работников требованиями ст. 179 Трудового кодекса РФ о преимущественном праве на оставление на работе при сокращении численности или штата работников;</w:t>
      </w:r>
    </w:p>
    <w:p w14:paraId="674CE834" w14:textId="77777777" w:rsidR="00282361" w:rsidRPr="00E23A5A" w:rsidRDefault="006E7E65">
      <w:pPr>
        <w:spacing w:after="0" w:line="360" w:lineRule="auto"/>
        <w:ind w:firstLine="567"/>
        <w:jc w:val="both"/>
        <w:rPr>
          <w:rFonts w:ascii="Times New Roman" w:eastAsia="Times New Roman" w:hAnsi="Times New Roman" w:cs="Times New Roman"/>
          <w:sz w:val="28"/>
          <w:szCs w:val="28"/>
          <w:highlight w:val="white"/>
        </w:rPr>
      </w:pPr>
      <w:r w:rsidRPr="00E23A5A">
        <w:rPr>
          <w:rFonts w:ascii="Times New Roman" w:eastAsia="Times New Roman" w:hAnsi="Times New Roman" w:cs="Times New Roman"/>
          <w:sz w:val="28"/>
          <w:szCs w:val="28"/>
        </w:rPr>
        <w:t>- предупреждать каждого Работника о предстоящем высвобождении письменно не менее чем за два месяца. Одновременно с предупреждением предлагать Работнику другую имеющуюся работу в соответствии со ст. 81 ТК РФ</w:t>
      </w:r>
      <w:r w:rsidRPr="00E23A5A">
        <w:rPr>
          <w:rFonts w:ascii="Times New Roman" w:eastAsia="Times New Roman" w:hAnsi="Times New Roman" w:cs="Times New Roman"/>
          <w:sz w:val="28"/>
          <w:szCs w:val="28"/>
          <w:highlight w:val="white"/>
        </w:rPr>
        <w:t>.</w:t>
      </w:r>
    </w:p>
    <w:p w14:paraId="236BDA5D" w14:textId="77777777" w:rsidR="00282361" w:rsidRPr="00E23A5A" w:rsidRDefault="006E7E65">
      <w:pPr>
        <w:spacing w:after="0" w:line="360" w:lineRule="auto"/>
        <w:ind w:firstLine="567"/>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8. ГАРАНТИИ ДЕЯТЕЛЬНОСТИ ПРОФСОЮЗНОЙ ОРГАНИЗАЦИИ</w:t>
      </w:r>
    </w:p>
    <w:p w14:paraId="7BA4F088"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8.1. Работодатель обязуется:</w:t>
      </w:r>
    </w:p>
    <w:p w14:paraId="01AC8DF1" w14:textId="7B66EDC0"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8.1.1. Безвозмездно предоставить в пользование профсоюзному комитету первичной организации профсоюза оборудованное, отапливаемое, электрифицированное помещение</w:t>
      </w:r>
      <w:r w:rsidR="00023DBF" w:rsidRPr="00E23A5A">
        <w:rPr>
          <w:rFonts w:ascii="Times New Roman" w:eastAsia="Times New Roman" w:hAnsi="Times New Roman" w:cs="Times New Roman"/>
          <w:sz w:val="28"/>
          <w:szCs w:val="28"/>
        </w:rPr>
        <w:t xml:space="preserve">, </w:t>
      </w:r>
      <w:r w:rsidRPr="00E23A5A">
        <w:rPr>
          <w:rFonts w:ascii="Times New Roman" w:eastAsia="Times New Roman" w:hAnsi="Times New Roman" w:cs="Times New Roman"/>
          <w:sz w:val="28"/>
          <w:szCs w:val="28"/>
        </w:rPr>
        <w:t xml:space="preserve">а также оргтехнику, средства связи и необходимые нормативные правовые документы, а также предоставить </w:t>
      </w:r>
      <w:r w:rsidRPr="00E23A5A">
        <w:rPr>
          <w:rFonts w:ascii="Times New Roman" w:eastAsia="Times New Roman" w:hAnsi="Times New Roman" w:cs="Times New Roman"/>
          <w:sz w:val="28"/>
          <w:szCs w:val="28"/>
        </w:rPr>
        <w:lastRenderedPageBreak/>
        <w:t>возможность размещения информации в дост</w:t>
      </w:r>
      <w:r w:rsidR="00023DBF" w:rsidRPr="00E23A5A">
        <w:rPr>
          <w:rFonts w:ascii="Times New Roman" w:eastAsia="Times New Roman" w:hAnsi="Times New Roman" w:cs="Times New Roman"/>
          <w:sz w:val="28"/>
          <w:szCs w:val="28"/>
        </w:rPr>
        <w:t>упном для всех Работников месте.</w:t>
      </w:r>
    </w:p>
    <w:p w14:paraId="53CE05D4"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8.1.2. При наличии письменных заявлений Работников, являющихся членами </w:t>
      </w:r>
      <w:r w:rsidR="00294858" w:rsidRPr="00E23A5A">
        <w:rPr>
          <w:rFonts w:ascii="Times New Roman" w:eastAsia="Times New Roman" w:hAnsi="Times New Roman" w:cs="Times New Roman"/>
          <w:sz w:val="28"/>
          <w:szCs w:val="28"/>
        </w:rPr>
        <w:t>П</w:t>
      </w:r>
      <w:r w:rsidRPr="00E23A5A">
        <w:rPr>
          <w:rFonts w:ascii="Times New Roman" w:eastAsia="Times New Roman" w:hAnsi="Times New Roman" w:cs="Times New Roman"/>
          <w:sz w:val="28"/>
          <w:szCs w:val="28"/>
        </w:rPr>
        <w:t>рофсоюза, ежемесячно одновременно с выплатой заработной платы бесплатно перечислять на счет первичной профсоюзной организации Учреждения членские профсоюзные взносы из заработной платы Работников. Работодатель не имеет право задерживать перечисление профсоюзных взносов.</w:t>
      </w:r>
    </w:p>
    <w:p w14:paraId="21C28776"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8.1.3.</w:t>
      </w:r>
      <w:r w:rsidRPr="00E23A5A">
        <w:t xml:space="preserve">  </w:t>
      </w:r>
      <w:r w:rsidRPr="00E23A5A">
        <w:rPr>
          <w:rFonts w:ascii="Times New Roman" w:eastAsia="Times New Roman" w:hAnsi="Times New Roman" w:cs="Times New Roman"/>
          <w:sz w:val="28"/>
          <w:szCs w:val="28"/>
        </w:rPr>
        <w:t>При наличии письменных заявлений Работников,</w:t>
      </w:r>
      <w:r w:rsidRPr="00E23A5A">
        <w:t xml:space="preserve"> </w:t>
      </w:r>
      <w:r w:rsidRPr="00E23A5A">
        <w:rPr>
          <w:rFonts w:ascii="Times New Roman" w:eastAsia="Times New Roman" w:hAnsi="Times New Roman" w:cs="Times New Roman"/>
          <w:sz w:val="28"/>
          <w:szCs w:val="28"/>
        </w:rPr>
        <w:t>не являющихся членами Профсоюза, но уполномочивших орган первичной профсоюзной организации на представление и защиту их интересов по вопросам индивидуальных трудовых отношений и связанных с трудом отношений, ежемесячно одновременно с выплатой заработной платы бесплатно перечислять на счет первичной профсоюзной организации Учреждения членские профсоюзные взносы из заработной платы Работников. Работодатель не имеет право задерживать перечисление профсоюзных взносов.</w:t>
      </w:r>
    </w:p>
    <w:p w14:paraId="3ED3847F" w14:textId="52A50F5F"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8.1.</w:t>
      </w:r>
      <w:r w:rsidR="00294858" w:rsidRPr="00E23A5A">
        <w:rPr>
          <w:rFonts w:ascii="Times New Roman" w:eastAsia="Times New Roman" w:hAnsi="Times New Roman" w:cs="Times New Roman"/>
          <w:sz w:val="28"/>
          <w:szCs w:val="28"/>
        </w:rPr>
        <w:t>4</w:t>
      </w:r>
      <w:r w:rsidRPr="00E23A5A">
        <w:rPr>
          <w:rFonts w:ascii="Times New Roman" w:eastAsia="Times New Roman" w:hAnsi="Times New Roman" w:cs="Times New Roman"/>
          <w:sz w:val="28"/>
          <w:szCs w:val="28"/>
        </w:rPr>
        <w:t>. Освобождать от основной работы членов выборных коллегиальных органов Профсоюза, не освобожденных от основной работы, для участия в качестве делегатов в работе созываемых Профсоюзом съездов, конференций, участия в работе выборных коллегиальных органов Профсоюза, а также на время краткосрочной профсоюзной учебы с сохранением среднего заработка</w:t>
      </w:r>
      <w:r w:rsidR="004D6FB8" w:rsidRPr="00E23A5A">
        <w:rPr>
          <w:rFonts w:ascii="Times New Roman" w:eastAsia="Times New Roman" w:hAnsi="Times New Roman" w:cs="Times New Roman"/>
          <w:sz w:val="28"/>
          <w:szCs w:val="28"/>
        </w:rPr>
        <w:t xml:space="preserve"> за счет средств</w:t>
      </w:r>
      <w:r w:rsidR="00216FD4" w:rsidRPr="00E23A5A">
        <w:rPr>
          <w:rFonts w:ascii="Times New Roman" w:eastAsia="Times New Roman" w:hAnsi="Times New Roman" w:cs="Times New Roman"/>
          <w:sz w:val="28"/>
          <w:szCs w:val="28"/>
        </w:rPr>
        <w:t>, полученных</w:t>
      </w:r>
      <w:r w:rsidR="004D6FB8" w:rsidRPr="00E23A5A">
        <w:rPr>
          <w:rFonts w:ascii="Times New Roman" w:eastAsia="Times New Roman" w:hAnsi="Times New Roman" w:cs="Times New Roman"/>
          <w:sz w:val="28"/>
          <w:szCs w:val="28"/>
        </w:rPr>
        <w:t xml:space="preserve"> от приносящей доход деятельности</w:t>
      </w:r>
      <w:r w:rsidRPr="00E23A5A">
        <w:rPr>
          <w:rFonts w:ascii="Times New Roman" w:eastAsia="Times New Roman" w:hAnsi="Times New Roman" w:cs="Times New Roman"/>
          <w:sz w:val="28"/>
          <w:szCs w:val="28"/>
        </w:rPr>
        <w:t xml:space="preserve">. </w:t>
      </w:r>
    </w:p>
    <w:p w14:paraId="538ED2AE" w14:textId="0B7B6150"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8.2. Расторжение трудового договора по инициативе Работодателя по основаниям, предусмотренным пунктами 2 (сокращение численности или штата работников организации), 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части первой статьи 81 Трудового кодекса Российской Федерации (далее – ТК РФ) Работников, являющихся руководителями (их заместителями) выборных коллегиальных органов </w:t>
      </w:r>
      <w:r w:rsidRPr="00E23A5A">
        <w:rPr>
          <w:rFonts w:ascii="Times New Roman" w:eastAsia="Times New Roman" w:hAnsi="Times New Roman" w:cs="Times New Roman"/>
          <w:sz w:val="28"/>
          <w:szCs w:val="28"/>
        </w:rPr>
        <w:lastRenderedPageBreak/>
        <w:t xml:space="preserve">первичных профсоюзных организаций, не освобожденных от основной работы, а также в течение двух лет после окончания срока их полномочий допускается помимо общего порядка увольнения только с предварительного согласия Президиума </w:t>
      </w:r>
      <w:r w:rsidR="00E632D2" w:rsidRPr="00E23A5A">
        <w:rPr>
          <w:rFonts w:ascii="Times New Roman" w:eastAsia="Times New Roman" w:hAnsi="Times New Roman" w:cs="Times New Roman"/>
          <w:sz w:val="28"/>
          <w:szCs w:val="28"/>
        </w:rPr>
        <w:t>М</w:t>
      </w:r>
      <w:r w:rsidR="00CC35E3" w:rsidRPr="00E23A5A">
        <w:rPr>
          <w:rFonts w:ascii="Times New Roman" w:eastAsia="Times New Roman" w:hAnsi="Times New Roman" w:cs="Times New Roman"/>
          <w:sz w:val="28"/>
          <w:szCs w:val="28"/>
        </w:rPr>
        <w:t>осковского областного комитета</w:t>
      </w:r>
      <w:r w:rsidR="00E632D2" w:rsidRPr="00E23A5A">
        <w:rPr>
          <w:rFonts w:ascii="Times New Roman" w:eastAsia="Times New Roman" w:hAnsi="Times New Roman" w:cs="Times New Roman"/>
          <w:sz w:val="28"/>
          <w:szCs w:val="28"/>
        </w:rPr>
        <w:t xml:space="preserve"> </w:t>
      </w:r>
      <w:r w:rsidRPr="00E23A5A">
        <w:rPr>
          <w:rFonts w:ascii="Times New Roman" w:eastAsia="Times New Roman" w:hAnsi="Times New Roman" w:cs="Times New Roman"/>
          <w:sz w:val="28"/>
          <w:szCs w:val="28"/>
        </w:rPr>
        <w:t xml:space="preserve">профсоюза работников здравоохранения РФ, а по основаниям, предусмотренным пунктом 5 (неоднократное неисполнение работником без уважительных причин трудовых обязанностей, если он имеет дисциплинарное взыскание) части первой статьи 81 ТК РФ только с учетом мотивированного мнения Президиума </w:t>
      </w:r>
      <w:r w:rsidR="00E632D2" w:rsidRPr="00E23A5A">
        <w:rPr>
          <w:rFonts w:ascii="Times New Roman" w:eastAsia="Times New Roman" w:hAnsi="Times New Roman" w:cs="Times New Roman"/>
          <w:sz w:val="28"/>
          <w:szCs w:val="28"/>
        </w:rPr>
        <w:t xml:space="preserve">Московского областного </w:t>
      </w:r>
      <w:r w:rsidRPr="00E23A5A">
        <w:rPr>
          <w:rFonts w:ascii="Times New Roman" w:eastAsia="Times New Roman" w:hAnsi="Times New Roman" w:cs="Times New Roman"/>
          <w:sz w:val="28"/>
          <w:szCs w:val="28"/>
        </w:rPr>
        <w:t>комитета профсоюза работников здравоохранения РФ.</w:t>
      </w:r>
    </w:p>
    <w:p w14:paraId="29352F2F" w14:textId="77777777" w:rsidR="00282361" w:rsidRPr="00E23A5A" w:rsidRDefault="006E7E65">
      <w:pPr>
        <w:spacing w:after="0" w:line="360" w:lineRule="auto"/>
        <w:ind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8.3. Лиц, поступающих на работу, Работодатель направляет к председателю первичной организации профсоюза для получения информации о деятельности Профсоюза. Получение такой информации является добровольным.</w:t>
      </w:r>
    </w:p>
    <w:p w14:paraId="785FECF8" w14:textId="77777777" w:rsidR="00282361" w:rsidRPr="00E23A5A" w:rsidRDefault="00282361">
      <w:pPr>
        <w:spacing w:after="0" w:line="360" w:lineRule="auto"/>
        <w:ind w:firstLine="567"/>
        <w:jc w:val="both"/>
        <w:rPr>
          <w:rFonts w:ascii="Times New Roman" w:eastAsia="Times New Roman" w:hAnsi="Times New Roman" w:cs="Times New Roman"/>
          <w:sz w:val="28"/>
          <w:szCs w:val="28"/>
        </w:rPr>
      </w:pPr>
    </w:p>
    <w:p w14:paraId="1312F090" w14:textId="77777777" w:rsidR="00282361" w:rsidRPr="00E23A5A" w:rsidRDefault="006E7E65">
      <w:pPr>
        <w:spacing w:after="0" w:line="360" w:lineRule="auto"/>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9. КОНТРОЛЬ ЗА ВЫПОЛНЕНИЕМ КОЛЛЕКТИВНОГО ДОГОВОРА, ОТВЕТСТВЕННОСТЬ СТОРОН</w:t>
      </w:r>
    </w:p>
    <w:p w14:paraId="58A39190" w14:textId="77777777" w:rsidR="00282361" w:rsidRPr="00E23A5A" w:rsidRDefault="006E7E65">
      <w:pPr>
        <w:spacing w:after="0" w:line="360" w:lineRule="auto"/>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9.1. Контроль за выполнением коллективного договора осуществляется непосредственно Сторонами или их представителями.</w:t>
      </w:r>
    </w:p>
    <w:p w14:paraId="16142592" w14:textId="77777777" w:rsidR="00282361" w:rsidRPr="00E23A5A" w:rsidRDefault="006E7E65">
      <w:pPr>
        <w:spacing w:after="0" w:line="360" w:lineRule="auto"/>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9.2. 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Учреждения, проводят взаимные консультации по социально-экономическим проблемам и задачам Учреждения.</w:t>
      </w:r>
    </w:p>
    <w:p w14:paraId="1DF206DE" w14:textId="77777777" w:rsidR="00282361" w:rsidRPr="00E23A5A" w:rsidRDefault="006E7E65">
      <w:pPr>
        <w:spacing w:after="0" w:line="360" w:lineRule="auto"/>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9.3.  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 Ни одна из сторон не может в течение установленного срока прекратить действие коллективного договора в одностороннем порядке.</w:t>
      </w:r>
    </w:p>
    <w:p w14:paraId="68FE284C" w14:textId="77777777" w:rsidR="00282361" w:rsidRPr="00E23A5A" w:rsidRDefault="006E7E65">
      <w:pPr>
        <w:spacing w:after="0" w:line="360" w:lineRule="auto"/>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ab/>
        <w:t>9.4. 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14:paraId="795CC78B" w14:textId="77777777" w:rsidR="00282361" w:rsidRPr="00E23A5A" w:rsidRDefault="006E7E65">
      <w:pPr>
        <w:spacing w:after="0" w:line="360" w:lineRule="auto"/>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t>9.5. В случае невыполнения обязательств коллективного договора виновная сторона несет ответственность в соответствии с законодательством.</w:t>
      </w:r>
    </w:p>
    <w:p w14:paraId="77601AD3" w14:textId="77777777" w:rsidR="00282361" w:rsidRPr="00E23A5A" w:rsidRDefault="006E7E65">
      <w:pPr>
        <w:spacing w:after="0" w:line="360" w:lineRule="auto"/>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ab/>
      </w:r>
    </w:p>
    <w:p w14:paraId="3CF21041" w14:textId="77777777" w:rsidR="00282361" w:rsidRPr="00E23A5A" w:rsidRDefault="006E7E65">
      <w:pPr>
        <w:widowControl w:val="0"/>
        <w:numPr>
          <w:ilvl w:val="0"/>
          <w:numId w:val="2"/>
        </w:numPr>
        <w:tabs>
          <w:tab w:val="left" w:pos="0"/>
        </w:tabs>
        <w:spacing w:after="0" w:line="360" w:lineRule="auto"/>
        <w:jc w:val="cente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ЗАКЛЮЧИТЕЛЬНЫЕ ПОЛОЖЕНИЯ</w:t>
      </w:r>
    </w:p>
    <w:p w14:paraId="2D667457" w14:textId="77777777" w:rsidR="00282361" w:rsidRPr="00E23A5A" w:rsidRDefault="00282361">
      <w:pPr>
        <w:widowControl w:val="0"/>
        <w:tabs>
          <w:tab w:val="left" w:pos="0"/>
        </w:tabs>
        <w:spacing w:after="0" w:line="360" w:lineRule="auto"/>
        <w:ind w:firstLine="567"/>
        <w:jc w:val="center"/>
        <w:rPr>
          <w:rFonts w:ascii="Times New Roman" w:eastAsia="Times New Roman" w:hAnsi="Times New Roman" w:cs="Times New Roman"/>
          <w:sz w:val="28"/>
          <w:szCs w:val="28"/>
        </w:rPr>
      </w:pPr>
    </w:p>
    <w:p w14:paraId="4E8A0891"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Коллективный договор вступает в силу со дня его </w:t>
      </w:r>
      <w:proofErr w:type="gramStart"/>
      <w:r w:rsidRPr="00E23A5A">
        <w:rPr>
          <w:rFonts w:ascii="Times New Roman" w:eastAsia="Times New Roman" w:hAnsi="Times New Roman" w:cs="Times New Roman"/>
          <w:sz w:val="28"/>
          <w:szCs w:val="28"/>
        </w:rPr>
        <w:t>подписания  Сторонами</w:t>
      </w:r>
      <w:proofErr w:type="gramEnd"/>
      <w:r w:rsidRPr="00E23A5A">
        <w:rPr>
          <w:rFonts w:ascii="Times New Roman" w:eastAsia="Times New Roman" w:hAnsi="Times New Roman" w:cs="Times New Roman"/>
          <w:sz w:val="28"/>
          <w:szCs w:val="28"/>
        </w:rPr>
        <w:t>. Срок действия Коллективного договора – три года.</w:t>
      </w:r>
    </w:p>
    <w:p w14:paraId="20779026"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Стороны имеют право продлевать действие Коллективного договора на срок не более трех лет.</w:t>
      </w:r>
    </w:p>
    <w:p w14:paraId="25E1C3BE"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Коллективный договор сохраняет свое действие в случаях изменения наименования Учреждения, изменения его типа, реорганизации в форме преобразования, а также расторжения трудового договора с руководителем Учреждения.</w:t>
      </w:r>
    </w:p>
    <w:p w14:paraId="611F23DE"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02AFDF4F"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14:paraId="30167D24"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69CBA4B2"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При ликвидации Учреждения Коллективный договор сохраняет свое действие в течение всего срока проведения ликвидации.</w:t>
      </w:r>
    </w:p>
    <w:p w14:paraId="447A309B"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Стороны обязуются не позднее, чем за три месяца до окончания срока действия Коллективного договора вступить в переговоры о заключении </w:t>
      </w:r>
      <w:r w:rsidRPr="00E23A5A">
        <w:rPr>
          <w:rFonts w:ascii="Times New Roman" w:eastAsia="Times New Roman" w:hAnsi="Times New Roman" w:cs="Times New Roman"/>
          <w:sz w:val="28"/>
          <w:szCs w:val="28"/>
        </w:rPr>
        <w:lastRenderedPageBreak/>
        <w:t>коллективного договора или продлении действия Коллективного договора на срок не более трех лет.</w:t>
      </w:r>
    </w:p>
    <w:p w14:paraId="1EA79263"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Работодатель обязуется соблюдать условия Коллективного договора, а Работники обязуются воздерживаться от организации забастовок в период действия коллективного договора.</w:t>
      </w:r>
    </w:p>
    <w:p w14:paraId="1DA79EE8"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Коллективный договор подписан в 2 (двух) экземплярах, по одному для каждой из сторон, имеющих равную юридическую силу.</w:t>
      </w:r>
    </w:p>
    <w:p w14:paraId="4287F3F0" w14:textId="77777777" w:rsidR="00282361" w:rsidRPr="00E23A5A" w:rsidRDefault="006E7E65">
      <w:pPr>
        <w:widowControl w:val="0"/>
        <w:numPr>
          <w:ilvl w:val="1"/>
          <w:numId w:val="2"/>
        </w:numPr>
        <w:tabs>
          <w:tab w:val="left" w:pos="0"/>
        </w:tabs>
        <w:spacing w:after="0" w:line="360" w:lineRule="auto"/>
        <w:ind w:left="0" w:firstLine="567"/>
        <w:jc w:val="both"/>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 Работодатель обязуется в течение семи дней со дня подписания направить Коллективный договор на уведомительную регистрацию в Министерство социального развития Московской области.</w:t>
      </w:r>
    </w:p>
    <w:p w14:paraId="74A606DD" w14:textId="77777777" w:rsidR="00282361" w:rsidRPr="00E23A5A" w:rsidRDefault="00282361">
      <w:pPr>
        <w:widowControl w:val="0"/>
        <w:tabs>
          <w:tab w:val="left" w:pos="0"/>
        </w:tabs>
        <w:spacing w:after="0" w:line="240" w:lineRule="auto"/>
        <w:jc w:val="both"/>
        <w:rPr>
          <w:rFonts w:ascii="Times New Roman" w:eastAsia="Times New Roman" w:hAnsi="Times New Roman" w:cs="Times New Roman"/>
          <w:sz w:val="28"/>
          <w:szCs w:val="28"/>
        </w:rPr>
      </w:pPr>
    </w:p>
    <w:p w14:paraId="206253D5" w14:textId="77777777" w:rsidR="006905FA" w:rsidRPr="00E23A5A" w:rsidRDefault="006905FA">
      <w:pPr>
        <w:widowControl w:val="0"/>
        <w:tabs>
          <w:tab w:val="left" w:pos="0"/>
        </w:tabs>
        <w:spacing w:after="0" w:line="240" w:lineRule="auto"/>
        <w:jc w:val="both"/>
        <w:rPr>
          <w:rFonts w:ascii="Times New Roman" w:eastAsia="Times New Roman" w:hAnsi="Times New Roman" w:cs="Times New Roman"/>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E23A5A" w:rsidRPr="00E23A5A" w14:paraId="3CFFB2E7" w14:textId="77777777" w:rsidTr="005D1602">
        <w:tc>
          <w:tcPr>
            <w:tcW w:w="5245" w:type="dxa"/>
            <w:tcBorders>
              <w:top w:val="nil"/>
              <w:left w:val="nil"/>
              <w:bottom w:val="nil"/>
              <w:right w:val="nil"/>
            </w:tcBorders>
            <w:shd w:val="clear" w:color="auto" w:fill="auto"/>
          </w:tcPr>
          <w:p w14:paraId="7736DC7B" w14:textId="77777777" w:rsidR="006905FA" w:rsidRPr="00E23A5A" w:rsidRDefault="006905FA" w:rsidP="00E85A62">
            <w:pPr>
              <w:pStyle w:val="Style57"/>
              <w:widowControl/>
              <w:tabs>
                <w:tab w:val="right" w:pos="4576"/>
              </w:tabs>
              <w:rPr>
                <w:rStyle w:val="FontStyle167"/>
                <w:rFonts w:ascii="Times New Roman" w:hAnsi="Times New Roman" w:cs="Times New Roman"/>
                <w:sz w:val="28"/>
                <w:szCs w:val="28"/>
              </w:rPr>
            </w:pPr>
          </w:p>
          <w:p w14:paraId="0EB54D2D" w14:textId="77777777" w:rsidR="006905FA" w:rsidRPr="00E23A5A" w:rsidRDefault="006905FA" w:rsidP="00E85A62">
            <w:pPr>
              <w:pStyle w:val="Style57"/>
              <w:widowControl/>
              <w:tabs>
                <w:tab w:val="right" w:pos="4576"/>
              </w:tabs>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Главный врач ГБУЗ МО «МОКПТД»</w:t>
            </w:r>
            <w:r w:rsidRPr="00E23A5A">
              <w:rPr>
                <w:rStyle w:val="FontStyle167"/>
                <w:rFonts w:ascii="Times New Roman" w:hAnsi="Times New Roman" w:cs="Times New Roman"/>
                <w:sz w:val="28"/>
                <w:szCs w:val="28"/>
              </w:rPr>
              <w:tab/>
            </w:r>
          </w:p>
          <w:p w14:paraId="5C5E7FCD" w14:textId="77777777" w:rsidR="006905FA" w:rsidRPr="00E23A5A" w:rsidRDefault="006905FA" w:rsidP="00E85A62">
            <w:pPr>
              <w:pStyle w:val="Style57"/>
              <w:widowControl/>
              <w:rPr>
                <w:rStyle w:val="FontStyle167"/>
                <w:rFonts w:ascii="Times New Roman" w:hAnsi="Times New Roman" w:cs="Times New Roman"/>
                <w:sz w:val="28"/>
                <w:szCs w:val="28"/>
              </w:rPr>
            </w:pPr>
          </w:p>
          <w:p w14:paraId="3059CE1D" w14:textId="77777777" w:rsidR="006905FA" w:rsidRDefault="006905FA" w:rsidP="00E85A62">
            <w:pPr>
              <w:pStyle w:val="Style57"/>
              <w:widowControl/>
              <w:rPr>
                <w:rStyle w:val="FontStyle167"/>
                <w:rFonts w:ascii="Times New Roman" w:hAnsi="Times New Roman" w:cs="Times New Roman"/>
                <w:sz w:val="28"/>
                <w:szCs w:val="28"/>
              </w:rPr>
            </w:pPr>
          </w:p>
          <w:p w14:paraId="07B24522" w14:textId="77777777" w:rsidR="00F25144" w:rsidRPr="00E23A5A" w:rsidRDefault="00F25144" w:rsidP="00E85A62">
            <w:pPr>
              <w:pStyle w:val="Style57"/>
              <w:widowControl/>
              <w:rPr>
                <w:rStyle w:val="FontStyle167"/>
                <w:rFonts w:ascii="Times New Roman" w:hAnsi="Times New Roman" w:cs="Times New Roman"/>
                <w:sz w:val="28"/>
                <w:szCs w:val="28"/>
              </w:rPr>
            </w:pPr>
          </w:p>
          <w:p w14:paraId="004504EF" w14:textId="77777777" w:rsidR="006905FA" w:rsidRPr="00E23A5A" w:rsidRDefault="006905FA" w:rsidP="00E85A62">
            <w:pPr>
              <w:pStyle w:val="Style57"/>
              <w:widowControl/>
              <w:rPr>
                <w:rStyle w:val="FontStyle167"/>
                <w:rFonts w:ascii="Times New Roman" w:hAnsi="Times New Roman" w:cs="Times New Roman"/>
                <w:sz w:val="28"/>
                <w:szCs w:val="28"/>
                <w:u w:val="single"/>
              </w:rPr>
            </w:pPr>
            <w:r w:rsidRPr="00E23A5A">
              <w:rPr>
                <w:rStyle w:val="FontStyle167"/>
                <w:rFonts w:ascii="Times New Roman" w:hAnsi="Times New Roman" w:cs="Times New Roman"/>
                <w:sz w:val="28"/>
                <w:szCs w:val="28"/>
              </w:rPr>
              <w:t xml:space="preserve">_________________/С.В. </w:t>
            </w:r>
            <w:proofErr w:type="spellStart"/>
            <w:r w:rsidRPr="00E23A5A">
              <w:rPr>
                <w:rStyle w:val="FontStyle167"/>
                <w:rFonts w:ascii="Times New Roman" w:hAnsi="Times New Roman" w:cs="Times New Roman"/>
                <w:sz w:val="28"/>
                <w:szCs w:val="28"/>
              </w:rPr>
              <w:t>Смердин</w:t>
            </w:r>
            <w:proofErr w:type="spellEnd"/>
            <w:r w:rsidRPr="00E23A5A">
              <w:rPr>
                <w:rStyle w:val="FontStyle167"/>
                <w:rFonts w:ascii="Times New Roman" w:hAnsi="Times New Roman" w:cs="Times New Roman"/>
                <w:sz w:val="28"/>
                <w:szCs w:val="28"/>
              </w:rPr>
              <w:t>/</w:t>
            </w:r>
          </w:p>
          <w:p w14:paraId="72DAE27E" w14:textId="77777777" w:rsidR="006905FA" w:rsidRPr="00E23A5A" w:rsidRDefault="006905FA" w:rsidP="00E85A62">
            <w:pPr>
              <w:pStyle w:val="Style57"/>
              <w:widowControl/>
              <w:rPr>
                <w:rStyle w:val="FontStyle167"/>
                <w:rFonts w:ascii="Times New Roman" w:hAnsi="Times New Roman" w:cs="Times New Roman"/>
                <w:sz w:val="28"/>
                <w:szCs w:val="28"/>
              </w:rPr>
            </w:pPr>
          </w:p>
          <w:p w14:paraId="522FF947" w14:textId="77777777" w:rsidR="006905FA" w:rsidRPr="00E23A5A" w:rsidRDefault="006905FA" w:rsidP="00E85A62">
            <w:pPr>
              <w:pStyle w:val="Style57"/>
              <w:widowControl/>
              <w:rPr>
                <w:rStyle w:val="FontStyle167"/>
                <w:rFonts w:ascii="Times New Roman" w:hAnsi="Times New Roman" w:cs="Times New Roman"/>
                <w:sz w:val="28"/>
                <w:szCs w:val="28"/>
              </w:rPr>
            </w:pPr>
          </w:p>
          <w:p w14:paraId="157B0A9D" w14:textId="77777777" w:rsidR="006905FA" w:rsidRPr="00E23A5A" w:rsidRDefault="006905FA" w:rsidP="00E85A62">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_______________2021 года</w:t>
            </w:r>
          </w:p>
          <w:p w14:paraId="2C52D924" w14:textId="77777777" w:rsidR="006905FA" w:rsidRPr="00E23A5A" w:rsidRDefault="006905FA" w:rsidP="00E85A62">
            <w:pPr>
              <w:pStyle w:val="Style82"/>
              <w:widowControl/>
              <w:jc w:val="both"/>
              <w:rPr>
                <w:rStyle w:val="FontStyle167"/>
                <w:rFonts w:ascii="Times New Roman" w:hAnsi="Times New Roman" w:cs="Times New Roman"/>
                <w:sz w:val="28"/>
                <w:szCs w:val="28"/>
              </w:rPr>
            </w:pPr>
          </w:p>
        </w:tc>
        <w:tc>
          <w:tcPr>
            <w:tcW w:w="4111" w:type="dxa"/>
            <w:tcBorders>
              <w:top w:val="nil"/>
              <w:left w:val="nil"/>
              <w:bottom w:val="nil"/>
              <w:right w:val="nil"/>
            </w:tcBorders>
            <w:shd w:val="clear" w:color="auto" w:fill="auto"/>
          </w:tcPr>
          <w:p w14:paraId="01610516" w14:textId="77777777" w:rsidR="006905FA" w:rsidRPr="00E23A5A" w:rsidRDefault="006905FA" w:rsidP="00E85A62">
            <w:pPr>
              <w:pStyle w:val="Style57"/>
              <w:widowControl/>
              <w:rPr>
                <w:rStyle w:val="FontStyle167"/>
                <w:rFonts w:ascii="Times New Roman" w:hAnsi="Times New Roman" w:cs="Times New Roman"/>
                <w:sz w:val="28"/>
                <w:szCs w:val="28"/>
              </w:rPr>
            </w:pPr>
          </w:p>
          <w:p w14:paraId="020CC9A7" w14:textId="41843356" w:rsidR="006905FA" w:rsidRPr="00E23A5A" w:rsidRDefault="006905FA" w:rsidP="005D1602">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Председатель </w:t>
            </w:r>
            <w:r w:rsidR="00F25144">
              <w:rPr>
                <w:rStyle w:val="FontStyle167"/>
                <w:rFonts w:ascii="Times New Roman" w:hAnsi="Times New Roman" w:cs="Times New Roman"/>
                <w:sz w:val="28"/>
                <w:szCs w:val="28"/>
              </w:rPr>
              <w:t xml:space="preserve">первичной профсоюзной организации </w:t>
            </w:r>
            <w:r w:rsidRPr="00E23A5A">
              <w:rPr>
                <w:rStyle w:val="FontStyle167"/>
                <w:rFonts w:ascii="Times New Roman" w:hAnsi="Times New Roman" w:cs="Times New Roman"/>
                <w:sz w:val="28"/>
                <w:szCs w:val="28"/>
              </w:rPr>
              <w:t>ГБУЗ МО «МОКПТД»</w:t>
            </w:r>
          </w:p>
          <w:p w14:paraId="3FA0C909" w14:textId="77777777" w:rsidR="006905FA" w:rsidRPr="00E23A5A" w:rsidRDefault="006905FA" w:rsidP="00E85A62">
            <w:pPr>
              <w:pStyle w:val="Style57"/>
              <w:widowControl/>
              <w:rPr>
                <w:rStyle w:val="FontStyle167"/>
                <w:rFonts w:ascii="Times New Roman" w:hAnsi="Times New Roman" w:cs="Times New Roman"/>
                <w:sz w:val="28"/>
                <w:szCs w:val="28"/>
              </w:rPr>
            </w:pPr>
          </w:p>
          <w:p w14:paraId="164D3A8B" w14:textId="77777777" w:rsidR="006905FA" w:rsidRPr="00E23A5A" w:rsidRDefault="006905FA" w:rsidP="00E85A62">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______________/А.И. </w:t>
            </w:r>
            <w:proofErr w:type="spellStart"/>
            <w:r w:rsidRPr="00E23A5A">
              <w:rPr>
                <w:rStyle w:val="FontStyle167"/>
                <w:rFonts w:ascii="Times New Roman" w:hAnsi="Times New Roman" w:cs="Times New Roman"/>
                <w:sz w:val="28"/>
                <w:szCs w:val="28"/>
              </w:rPr>
              <w:t>Тлиф</w:t>
            </w:r>
            <w:proofErr w:type="spellEnd"/>
            <w:r w:rsidRPr="00E23A5A">
              <w:rPr>
                <w:rStyle w:val="FontStyle167"/>
                <w:rFonts w:ascii="Times New Roman" w:hAnsi="Times New Roman" w:cs="Times New Roman"/>
                <w:sz w:val="28"/>
                <w:szCs w:val="28"/>
              </w:rPr>
              <w:t>/</w:t>
            </w:r>
          </w:p>
          <w:p w14:paraId="2BCBB0AD" w14:textId="77777777" w:rsidR="006905FA" w:rsidRPr="00E23A5A" w:rsidRDefault="006905FA" w:rsidP="00E85A62">
            <w:pPr>
              <w:pStyle w:val="Style57"/>
              <w:widowControl/>
              <w:rPr>
                <w:rStyle w:val="FontStyle167"/>
                <w:rFonts w:ascii="Times New Roman" w:hAnsi="Times New Roman" w:cs="Times New Roman"/>
                <w:sz w:val="28"/>
                <w:szCs w:val="28"/>
              </w:rPr>
            </w:pPr>
          </w:p>
          <w:p w14:paraId="4045AFF2" w14:textId="77777777" w:rsidR="006905FA" w:rsidRPr="00E23A5A" w:rsidRDefault="006905FA" w:rsidP="00E85A62">
            <w:pPr>
              <w:pStyle w:val="Style57"/>
              <w:widowControl/>
              <w:rPr>
                <w:rStyle w:val="FontStyle167"/>
                <w:rFonts w:ascii="Times New Roman" w:hAnsi="Times New Roman" w:cs="Times New Roman"/>
                <w:sz w:val="28"/>
                <w:szCs w:val="28"/>
              </w:rPr>
            </w:pPr>
          </w:p>
          <w:p w14:paraId="4C7B9B40" w14:textId="3F7A71C2" w:rsidR="006905FA" w:rsidRPr="00E23A5A" w:rsidRDefault="006905FA" w:rsidP="006905FA">
            <w:pPr>
              <w:pStyle w:val="Style82"/>
              <w:widowControl/>
              <w:jc w:val="both"/>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w:t>
            </w:r>
            <w:r w:rsidR="00D96BD8">
              <w:rPr>
                <w:rStyle w:val="FontStyle167"/>
                <w:rFonts w:ascii="Times New Roman" w:hAnsi="Times New Roman" w:cs="Times New Roman"/>
                <w:sz w:val="28"/>
                <w:szCs w:val="28"/>
              </w:rPr>
              <w:t>___</w:t>
            </w:r>
            <w:proofErr w:type="gramStart"/>
            <w:r w:rsidR="00D96BD8">
              <w:rPr>
                <w:rStyle w:val="FontStyle167"/>
                <w:rFonts w:ascii="Times New Roman" w:hAnsi="Times New Roman" w:cs="Times New Roman"/>
                <w:sz w:val="28"/>
                <w:szCs w:val="28"/>
              </w:rPr>
              <w:t>_»_</w:t>
            </w:r>
            <w:proofErr w:type="gramEnd"/>
            <w:r w:rsidR="00D96BD8">
              <w:rPr>
                <w:rStyle w:val="FontStyle167"/>
                <w:rFonts w:ascii="Times New Roman" w:hAnsi="Times New Roman" w:cs="Times New Roman"/>
                <w:sz w:val="28"/>
                <w:szCs w:val="28"/>
              </w:rPr>
              <w:t>___________</w:t>
            </w:r>
            <w:r w:rsidRPr="00E23A5A">
              <w:rPr>
                <w:rStyle w:val="FontStyle167"/>
                <w:rFonts w:ascii="Times New Roman" w:hAnsi="Times New Roman" w:cs="Times New Roman"/>
                <w:sz w:val="28"/>
                <w:szCs w:val="28"/>
              </w:rPr>
              <w:t>2021 года</w:t>
            </w:r>
          </w:p>
        </w:tc>
      </w:tr>
    </w:tbl>
    <w:p w14:paraId="387F1ACA" w14:textId="77777777" w:rsidR="006905FA" w:rsidRPr="00E23A5A" w:rsidRDefault="006905FA">
      <w:pPr>
        <w:widowControl w:val="0"/>
        <w:tabs>
          <w:tab w:val="left" w:pos="0"/>
        </w:tabs>
        <w:spacing w:after="0" w:line="240" w:lineRule="auto"/>
        <w:jc w:val="both"/>
        <w:rPr>
          <w:rFonts w:ascii="Times New Roman" w:eastAsia="Times New Roman" w:hAnsi="Times New Roman" w:cs="Times New Roman"/>
          <w:sz w:val="28"/>
          <w:szCs w:val="28"/>
        </w:rPr>
      </w:pPr>
    </w:p>
    <w:p w14:paraId="7F338D2C" w14:textId="77777777" w:rsidR="006905FA" w:rsidRPr="00E23A5A" w:rsidRDefault="006905FA">
      <w:pPr>
        <w:widowControl w:val="0"/>
        <w:tabs>
          <w:tab w:val="left" w:pos="0"/>
        </w:tabs>
        <w:spacing w:after="0" w:line="240" w:lineRule="auto"/>
        <w:jc w:val="both"/>
        <w:rPr>
          <w:rFonts w:ascii="Times New Roman" w:eastAsia="Times New Roman" w:hAnsi="Times New Roman" w:cs="Times New Roman"/>
          <w:sz w:val="28"/>
          <w:szCs w:val="28"/>
        </w:rPr>
      </w:pPr>
    </w:p>
    <w:p w14:paraId="77BBD05C" w14:textId="77777777" w:rsidR="006905FA" w:rsidRPr="00E23A5A" w:rsidRDefault="006905FA">
      <w:pPr>
        <w:widowControl w:val="0"/>
        <w:tabs>
          <w:tab w:val="left" w:pos="0"/>
        </w:tabs>
        <w:spacing w:after="0" w:line="240" w:lineRule="auto"/>
        <w:jc w:val="both"/>
        <w:rPr>
          <w:rFonts w:ascii="Times New Roman" w:eastAsia="Times New Roman" w:hAnsi="Times New Roman" w:cs="Times New Roman"/>
          <w:sz w:val="28"/>
          <w:szCs w:val="28"/>
        </w:rPr>
      </w:pPr>
    </w:p>
    <w:p w14:paraId="7B355187" w14:textId="77777777" w:rsidR="00282361" w:rsidRPr="00E23A5A" w:rsidRDefault="006E7E65">
      <w:pPr>
        <w:spacing w:after="0" w:line="276" w:lineRule="auto"/>
        <w:jc w:val="right"/>
        <w:rPr>
          <w:rFonts w:ascii="Times New Roman" w:eastAsia="Times New Roman" w:hAnsi="Times New Roman" w:cs="Times New Roman"/>
          <w:sz w:val="28"/>
          <w:szCs w:val="28"/>
        </w:rPr>
      </w:pPr>
      <w:r w:rsidRPr="00E23A5A">
        <w:br w:type="page"/>
      </w:r>
      <w:r w:rsidRPr="00E23A5A">
        <w:rPr>
          <w:rFonts w:ascii="Times New Roman" w:eastAsia="Times New Roman" w:hAnsi="Times New Roman" w:cs="Times New Roman"/>
          <w:sz w:val="28"/>
          <w:szCs w:val="28"/>
        </w:rPr>
        <w:lastRenderedPageBreak/>
        <w:t>Приложение 1</w:t>
      </w:r>
    </w:p>
    <w:p w14:paraId="4785AED7" w14:textId="77777777" w:rsidR="00282361" w:rsidRPr="00E23A5A" w:rsidRDefault="006E7E65">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к коллективному договору </w:t>
      </w:r>
    </w:p>
    <w:p w14:paraId="6E913F40" w14:textId="0409CF8B" w:rsidR="00282361" w:rsidRPr="00E23A5A" w:rsidRDefault="006E7E65">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ГБУЗ МО «МОКПТД» на 202</w:t>
      </w:r>
      <w:r w:rsidR="00DB0E3F" w:rsidRPr="00E23A5A">
        <w:rPr>
          <w:rFonts w:ascii="Times New Roman" w:eastAsia="Times New Roman" w:hAnsi="Times New Roman" w:cs="Times New Roman"/>
          <w:sz w:val="28"/>
          <w:szCs w:val="28"/>
        </w:rPr>
        <w:t>1</w:t>
      </w:r>
      <w:r w:rsidRPr="00E23A5A">
        <w:rPr>
          <w:rFonts w:ascii="Times New Roman" w:eastAsia="Times New Roman" w:hAnsi="Times New Roman" w:cs="Times New Roman"/>
          <w:sz w:val="28"/>
          <w:szCs w:val="28"/>
        </w:rPr>
        <w:t>-2023г.</w:t>
      </w:r>
    </w:p>
    <w:p w14:paraId="55346F96" w14:textId="77777777" w:rsidR="00282361" w:rsidRPr="00E23A5A" w:rsidRDefault="00282361">
      <w:pPr>
        <w:keepNext/>
        <w:spacing w:after="200" w:line="276" w:lineRule="auto"/>
        <w:jc w:val="center"/>
      </w:pPr>
    </w:p>
    <w:p w14:paraId="57A9B8B7" w14:textId="46466A25" w:rsidR="00282361" w:rsidRPr="00E23A5A" w:rsidRDefault="006E7E65">
      <w:pPr>
        <w:keepNext/>
        <w:spacing w:after="200" w:line="276" w:lineRule="auto"/>
        <w:jc w:val="both"/>
        <w:rPr>
          <w:rFonts w:ascii="Times New Roman" w:eastAsia="Times New Roman" w:hAnsi="Times New Roman" w:cs="Times New Roman"/>
          <w:smallCaps/>
          <w:sz w:val="28"/>
          <w:szCs w:val="28"/>
        </w:rPr>
      </w:pPr>
      <w:r w:rsidRPr="00E23A5A">
        <w:rPr>
          <w:rFonts w:ascii="Times New Roman" w:eastAsia="Times New Roman" w:hAnsi="Times New Roman" w:cs="Times New Roman"/>
          <w:smallCaps/>
          <w:sz w:val="28"/>
          <w:szCs w:val="28"/>
        </w:rPr>
        <w:t>ПЕРЕЧЕНЬ СТРУКТУРНЫХ ПОДРАЗДЕЛЕНИЙ, ДОЛЖНОСТЕЙ И ПРОФЕССИЙ РАБОТНИКОВ, РАБОТА В КОТОРЫХ ДАЕТ ПРАВО НА ДОПОЛНИТЕЛЬНЫЙ ОПЛАЧИВАЕМЫЙ ОТПУСК ЗА РАБОТУ С ВРЕДНЫМИ И (ИЛИ) ОПАСНЫМИ УСЛОВИЯМИ ТРУДА И ЕГО ПРОДОЛЖИТЕЛЬНОСТЬ</w:t>
      </w:r>
    </w:p>
    <w:tbl>
      <w:tblPr>
        <w:tblStyle w:val="a5"/>
        <w:tblW w:w="6985" w:type="dxa"/>
        <w:tblInd w:w="103" w:type="dxa"/>
        <w:tblLayout w:type="fixed"/>
        <w:tblLook w:val="0400" w:firstRow="0" w:lastRow="0" w:firstColumn="0" w:lastColumn="0" w:noHBand="0" w:noVBand="1"/>
      </w:tblPr>
      <w:tblGrid>
        <w:gridCol w:w="5993"/>
        <w:gridCol w:w="992"/>
      </w:tblGrid>
      <w:tr w:rsidR="009B7FCB" w:rsidRPr="00E23A5A" w14:paraId="49537341" w14:textId="3FD4D2F6" w:rsidTr="00670BFA">
        <w:trPr>
          <w:trHeight w:val="447"/>
        </w:trPr>
        <w:tc>
          <w:tcPr>
            <w:tcW w:w="5993" w:type="dxa"/>
            <w:shd w:val="clear" w:color="auto" w:fill="FFFFFF"/>
          </w:tcPr>
          <w:p w14:paraId="030C4BB4" w14:textId="77777777" w:rsidR="009B7FCB" w:rsidRPr="00E23A5A" w:rsidRDefault="009B7FCB">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Врач-анестезиолог-реаниматолог</w:t>
            </w:r>
          </w:p>
        </w:tc>
        <w:tc>
          <w:tcPr>
            <w:tcW w:w="992" w:type="dxa"/>
            <w:shd w:val="clear" w:color="auto" w:fill="auto"/>
            <w:vAlign w:val="bottom"/>
          </w:tcPr>
          <w:p w14:paraId="09C0ED12" w14:textId="0622E6D8" w:rsidR="009B7FCB" w:rsidRPr="00E23A5A" w:rsidRDefault="009B7FCB" w:rsidP="00670BFA">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21</w:t>
            </w:r>
          </w:p>
        </w:tc>
      </w:tr>
      <w:tr w:rsidR="009B7FCB" w:rsidRPr="00E23A5A" w14:paraId="0B2FC218" w14:textId="48D89B45" w:rsidTr="00670BFA">
        <w:trPr>
          <w:trHeight w:val="284"/>
        </w:trPr>
        <w:tc>
          <w:tcPr>
            <w:tcW w:w="5993" w:type="dxa"/>
            <w:shd w:val="clear" w:color="auto" w:fill="FFFFFF"/>
          </w:tcPr>
          <w:p w14:paraId="2179596D" w14:textId="77777777" w:rsidR="009B7FCB" w:rsidRPr="00E23A5A" w:rsidRDefault="009B7FCB">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Врач-рентгенолог</w:t>
            </w:r>
          </w:p>
        </w:tc>
        <w:tc>
          <w:tcPr>
            <w:tcW w:w="992" w:type="dxa"/>
            <w:shd w:val="clear" w:color="auto" w:fill="auto"/>
            <w:vAlign w:val="bottom"/>
          </w:tcPr>
          <w:p w14:paraId="47686677" w14:textId="77777777" w:rsidR="009B7FCB" w:rsidRPr="00E23A5A" w:rsidRDefault="009B7FCB">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21</w:t>
            </w:r>
          </w:p>
        </w:tc>
      </w:tr>
      <w:tr w:rsidR="009B7FCB" w:rsidRPr="00E23A5A" w14:paraId="64A0FA89" w14:textId="25EEF0F0" w:rsidTr="00670BFA">
        <w:trPr>
          <w:trHeight w:val="284"/>
        </w:trPr>
        <w:tc>
          <w:tcPr>
            <w:tcW w:w="5993" w:type="dxa"/>
            <w:shd w:val="clear" w:color="auto" w:fill="FFFFFF"/>
          </w:tcPr>
          <w:p w14:paraId="4235C48C" w14:textId="77777777" w:rsidR="009B7FCB" w:rsidRPr="00E23A5A" w:rsidRDefault="009B7FCB">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врач-рентгенолог</w:t>
            </w:r>
          </w:p>
        </w:tc>
        <w:tc>
          <w:tcPr>
            <w:tcW w:w="992" w:type="dxa"/>
            <w:shd w:val="clear" w:color="auto" w:fill="auto"/>
            <w:vAlign w:val="bottom"/>
          </w:tcPr>
          <w:p w14:paraId="23C200AF" w14:textId="77777777" w:rsidR="009B7FCB" w:rsidRPr="00E23A5A" w:rsidRDefault="009B7FCB">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21</w:t>
            </w:r>
          </w:p>
        </w:tc>
      </w:tr>
      <w:tr w:rsidR="009B7FCB" w:rsidRPr="00E23A5A" w14:paraId="55E3695A" w14:textId="76BD67B3" w:rsidTr="00670BFA">
        <w:trPr>
          <w:trHeight w:val="284"/>
        </w:trPr>
        <w:tc>
          <w:tcPr>
            <w:tcW w:w="5993" w:type="dxa"/>
            <w:shd w:val="clear" w:color="auto" w:fill="FFFFFF"/>
          </w:tcPr>
          <w:p w14:paraId="0EB8461F" w14:textId="77777777" w:rsidR="009B7FCB" w:rsidRPr="00E23A5A" w:rsidRDefault="009B7FCB">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 анестезиолог-реаниматолог</w:t>
            </w:r>
          </w:p>
        </w:tc>
        <w:tc>
          <w:tcPr>
            <w:tcW w:w="992" w:type="dxa"/>
            <w:shd w:val="clear" w:color="auto" w:fill="auto"/>
            <w:vAlign w:val="bottom"/>
          </w:tcPr>
          <w:p w14:paraId="4E66B966" w14:textId="77777777" w:rsidR="009B7FCB" w:rsidRPr="00E23A5A" w:rsidRDefault="009B7FCB">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21</w:t>
            </w:r>
          </w:p>
        </w:tc>
      </w:tr>
      <w:tr w:rsidR="009B7FCB" w:rsidRPr="00E23A5A" w14:paraId="4E7CDA51" w14:textId="4A49F30F" w:rsidTr="00670BFA">
        <w:trPr>
          <w:trHeight w:val="284"/>
        </w:trPr>
        <w:tc>
          <w:tcPr>
            <w:tcW w:w="5993" w:type="dxa"/>
            <w:shd w:val="clear" w:color="auto" w:fill="FFFFFF"/>
          </w:tcPr>
          <w:p w14:paraId="104D7FBC" w14:textId="77777777" w:rsidR="009B7FCB" w:rsidRPr="00E23A5A" w:rsidRDefault="009B7FCB">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w:t>
            </w:r>
            <w:proofErr w:type="spellStart"/>
            <w:r w:rsidRPr="00E23A5A">
              <w:rPr>
                <w:rFonts w:ascii="Times New Roman" w:eastAsia="Times New Roman" w:hAnsi="Times New Roman" w:cs="Times New Roman"/>
                <w:sz w:val="24"/>
                <w:szCs w:val="24"/>
              </w:rPr>
              <w:t>анестезист</w:t>
            </w:r>
            <w:proofErr w:type="spellEnd"/>
          </w:p>
        </w:tc>
        <w:tc>
          <w:tcPr>
            <w:tcW w:w="992" w:type="dxa"/>
            <w:shd w:val="clear" w:color="auto" w:fill="auto"/>
            <w:vAlign w:val="bottom"/>
          </w:tcPr>
          <w:p w14:paraId="082A0134" w14:textId="77777777" w:rsidR="009B7FCB" w:rsidRPr="00E23A5A" w:rsidRDefault="009B7FCB">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21</w:t>
            </w:r>
          </w:p>
        </w:tc>
      </w:tr>
      <w:tr w:rsidR="009B7FCB" w:rsidRPr="00E23A5A" w14:paraId="724C9198" w14:textId="69028E8F" w:rsidTr="00670BFA">
        <w:trPr>
          <w:trHeight w:val="284"/>
        </w:trPr>
        <w:tc>
          <w:tcPr>
            <w:tcW w:w="5993" w:type="dxa"/>
            <w:shd w:val="clear" w:color="auto" w:fill="FFFFFF"/>
          </w:tcPr>
          <w:p w14:paraId="26D038A2" w14:textId="77777777" w:rsidR="009B7FCB" w:rsidRPr="00E23A5A" w:rsidRDefault="009B7FCB">
            <w:pPr>
              <w:spacing w:after="0" w:line="240" w:lineRule="auto"/>
              <w:rPr>
                <w:rFonts w:ascii="Times New Roman" w:eastAsia="Times New Roman" w:hAnsi="Times New Roman" w:cs="Times New Roman"/>
                <w:sz w:val="24"/>
                <w:szCs w:val="24"/>
              </w:rPr>
            </w:pPr>
            <w:proofErr w:type="spellStart"/>
            <w:r w:rsidRPr="00E23A5A">
              <w:rPr>
                <w:rFonts w:ascii="Times New Roman" w:eastAsia="Times New Roman" w:hAnsi="Times New Roman" w:cs="Times New Roman"/>
                <w:sz w:val="24"/>
                <w:szCs w:val="24"/>
              </w:rPr>
              <w:t>Рентгенолаборант</w:t>
            </w:r>
            <w:proofErr w:type="spellEnd"/>
          </w:p>
        </w:tc>
        <w:tc>
          <w:tcPr>
            <w:tcW w:w="992" w:type="dxa"/>
            <w:shd w:val="clear" w:color="auto" w:fill="auto"/>
            <w:vAlign w:val="bottom"/>
          </w:tcPr>
          <w:p w14:paraId="1D196536" w14:textId="77777777" w:rsidR="009B7FCB" w:rsidRPr="00E23A5A" w:rsidRDefault="009B7FCB">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21</w:t>
            </w:r>
          </w:p>
        </w:tc>
      </w:tr>
      <w:tr w:rsidR="009B7FCB" w:rsidRPr="00E23A5A" w14:paraId="6CF73235" w14:textId="5747E5CD" w:rsidTr="00670BFA">
        <w:trPr>
          <w:trHeight w:val="284"/>
        </w:trPr>
        <w:tc>
          <w:tcPr>
            <w:tcW w:w="5993" w:type="dxa"/>
            <w:shd w:val="clear" w:color="auto" w:fill="FFFFFF"/>
          </w:tcPr>
          <w:p w14:paraId="7E7A7145" w14:textId="6253AB46" w:rsidR="009B7FCB" w:rsidRPr="00E23A5A" w:rsidRDefault="009B7FCB" w:rsidP="004D7C7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Старшая медицинская сестра </w:t>
            </w:r>
            <w:r w:rsidR="00DD09F7">
              <w:rPr>
                <w:rFonts w:ascii="Times New Roman" w:eastAsia="Times New Roman" w:hAnsi="Times New Roman" w:cs="Times New Roman"/>
                <w:sz w:val="24"/>
                <w:szCs w:val="24"/>
              </w:rPr>
              <w:t>отделения реанимации и интенсивной терапии</w:t>
            </w:r>
          </w:p>
        </w:tc>
        <w:tc>
          <w:tcPr>
            <w:tcW w:w="992" w:type="dxa"/>
            <w:shd w:val="clear" w:color="auto" w:fill="auto"/>
            <w:vAlign w:val="bottom"/>
          </w:tcPr>
          <w:p w14:paraId="3A586A6A" w14:textId="77777777" w:rsidR="009B7FCB" w:rsidRPr="00E23A5A" w:rsidRDefault="009B7FCB">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21</w:t>
            </w:r>
          </w:p>
        </w:tc>
        <w:bookmarkStart w:id="0" w:name="_GoBack"/>
        <w:bookmarkEnd w:id="0"/>
      </w:tr>
      <w:tr w:rsidR="00207CFD" w:rsidRPr="00E23A5A" w14:paraId="74138052" w14:textId="77777777" w:rsidTr="00670BFA">
        <w:trPr>
          <w:trHeight w:val="284"/>
        </w:trPr>
        <w:tc>
          <w:tcPr>
            <w:tcW w:w="5993" w:type="dxa"/>
            <w:shd w:val="clear" w:color="auto" w:fill="FFFFFF"/>
          </w:tcPr>
          <w:p w14:paraId="5BCE5D7C" w14:textId="77777777" w:rsidR="00207CFD" w:rsidRPr="00E23A5A" w:rsidRDefault="00207CFD" w:rsidP="004D7C75">
            <w:pPr>
              <w:spacing w:after="0" w:line="240" w:lineRule="auto"/>
              <w:rPr>
                <w:rFonts w:ascii="Times New Roman" w:eastAsia="Times New Roman" w:hAnsi="Times New Roman" w:cs="Times New Roman"/>
                <w:sz w:val="24"/>
                <w:szCs w:val="24"/>
              </w:rPr>
            </w:pPr>
          </w:p>
        </w:tc>
        <w:tc>
          <w:tcPr>
            <w:tcW w:w="992" w:type="dxa"/>
            <w:shd w:val="clear" w:color="auto" w:fill="auto"/>
            <w:vAlign w:val="bottom"/>
          </w:tcPr>
          <w:p w14:paraId="16E541A1" w14:textId="77777777" w:rsidR="00207CFD" w:rsidRPr="00E23A5A" w:rsidRDefault="00207CFD">
            <w:pPr>
              <w:spacing w:after="0" w:line="240" w:lineRule="auto"/>
              <w:jc w:val="center"/>
              <w:rPr>
                <w:rFonts w:ascii="Times New Roman" w:eastAsia="Times New Roman" w:hAnsi="Times New Roman" w:cs="Times New Roman"/>
                <w:sz w:val="24"/>
                <w:szCs w:val="24"/>
              </w:rPr>
            </w:pPr>
          </w:p>
        </w:tc>
      </w:tr>
    </w:tbl>
    <w:tbl>
      <w:tblPr>
        <w:tblStyle w:val="a6"/>
        <w:tblpPr w:leftFromText="180" w:rightFromText="180" w:vertAnchor="text" w:tblpY="1"/>
        <w:tblOverlap w:val="never"/>
        <w:tblW w:w="8114" w:type="dxa"/>
        <w:tblInd w:w="0" w:type="dxa"/>
        <w:tblLayout w:type="fixed"/>
        <w:tblLook w:val="0400" w:firstRow="0" w:lastRow="0" w:firstColumn="0" w:lastColumn="0" w:noHBand="0" w:noVBand="1"/>
      </w:tblPr>
      <w:tblGrid>
        <w:gridCol w:w="6062"/>
        <w:gridCol w:w="1026"/>
        <w:gridCol w:w="992"/>
        <w:gridCol w:w="34"/>
      </w:tblGrid>
      <w:tr w:rsidR="009B7FCB" w:rsidRPr="00E23A5A" w14:paraId="7DD2CE6B" w14:textId="05C6BA9D" w:rsidTr="009B7FCB">
        <w:trPr>
          <w:trHeight w:val="284"/>
        </w:trPr>
        <w:tc>
          <w:tcPr>
            <w:tcW w:w="6062" w:type="dxa"/>
            <w:shd w:val="clear" w:color="auto" w:fill="FFFFFF"/>
          </w:tcPr>
          <w:p w14:paraId="16E0558D" w14:textId="186C1CCC"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Агент по снабжению                                                                   </w:t>
            </w:r>
          </w:p>
        </w:tc>
        <w:tc>
          <w:tcPr>
            <w:tcW w:w="1026" w:type="dxa"/>
            <w:shd w:val="clear" w:color="auto" w:fill="auto"/>
            <w:vAlign w:val="bottom"/>
          </w:tcPr>
          <w:p w14:paraId="373EC33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09FE60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69BF91F" w14:textId="611C8E48" w:rsidTr="009B7FCB">
        <w:trPr>
          <w:trHeight w:val="284"/>
        </w:trPr>
        <w:tc>
          <w:tcPr>
            <w:tcW w:w="6062" w:type="dxa"/>
            <w:shd w:val="clear" w:color="auto" w:fill="FFFFFF"/>
          </w:tcPr>
          <w:p w14:paraId="1B45D1BD" w14:textId="37792116"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Администратор</w:t>
            </w:r>
          </w:p>
        </w:tc>
        <w:tc>
          <w:tcPr>
            <w:tcW w:w="1026" w:type="dxa"/>
            <w:shd w:val="clear" w:color="auto" w:fill="auto"/>
            <w:vAlign w:val="bottom"/>
          </w:tcPr>
          <w:p w14:paraId="608C04A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A71067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E509F7E" w14:textId="3EA975DD" w:rsidTr="009B7FCB">
        <w:trPr>
          <w:trHeight w:val="284"/>
        </w:trPr>
        <w:tc>
          <w:tcPr>
            <w:tcW w:w="6062" w:type="dxa"/>
            <w:shd w:val="clear" w:color="auto" w:fill="auto"/>
          </w:tcPr>
          <w:p w14:paraId="58B114C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Архивариус</w:t>
            </w:r>
          </w:p>
        </w:tc>
        <w:tc>
          <w:tcPr>
            <w:tcW w:w="1026" w:type="dxa"/>
            <w:shd w:val="clear" w:color="auto" w:fill="auto"/>
            <w:vAlign w:val="bottom"/>
          </w:tcPr>
          <w:p w14:paraId="1C76A2C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F387E1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4E7D3A7" w14:textId="684D236C" w:rsidTr="009B7FCB">
        <w:trPr>
          <w:trHeight w:val="284"/>
        </w:trPr>
        <w:tc>
          <w:tcPr>
            <w:tcW w:w="6062" w:type="dxa"/>
            <w:shd w:val="clear" w:color="auto" w:fill="FFFFFF"/>
          </w:tcPr>
          <w:p w14:paraId="46035268"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Бухгалтер</w:t>
            </w:r>
          </w:p>
        </w:tc>
        <w:tc>
          <w:tcPr>
            <w:tcW w:w="1026" w:type="dxa"/>
            <w:shd w:val="clear" w:color="auto" w:fill="auto"/>
            <w:vAlign w:val="bottom"/>
          </w:tcPr>
          <w:p w14:paraId="087D2B0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BA4A57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F9B458D" w14:textId="3BFFA08B" w:rsidTr="009B7FCB">
        <w:trPr>
          <w:trHeight w:val="284"/>
        </w:trPr>
        <w:tc>
          <w:tcPr>
            <w:tcW w:w="6062" w:type="dxa"/>
            <w:shd w:val="clear" w:color="auto" w:fill="FFFFFF"/>
          </w:tcPr>
          <w:p w14:paraId="0CAF850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Ведущий бухгалтер</w:t>
            </w:r>
          </w:p>
        </w:tc>
        <w:tc>
          <w:tcPr>
            <w:tcW w:w="1026" w:type="dxa"/>
            <w:shd w:val="clear" w:color="auto" w:fill="auto"/>
            <w:vAlign w:val="bottom"/>
          </w:tcPr>
          <w:p w14:paraId="448F7C2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C5AC0C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A8D4071" w14:textId="2B7185BE" w:rsidTr="009B7FCB">
        <w:trPr>
          <w:trHeight w:val="284"/>
        </w:trPr>
        <w:tc>
          <w:tcPr>
            <w:tcW w:w="6062" w:type="dxa"/>
            <w:shd w:val="clear" w:color="auto" w:fill="FFFFFF"/>
          </w:tcPr>
          <w:p w14:paraId="12C81A7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Ведущий инженер по защите информации</w:t>
            </w:r>
          </w:p>
        </w:tc>
        <w:tc>
          <w:tcPr>
            <w:tcW w:w="1026" w:type="dxa"/>
            <w:shd w:val="clear" w:color="auto" w:fill="auto"/>
            <w:vAlign w:val="bottom"/>
          </w:tcPr>
          <w:p w14:paraId="21AB7AA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2BBF71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8FD0DDB" w14:textId="3FE8FB64" w:rsidTr="009B7FCB">
        <w:trPr>
          <w:trHeight w:val="284"/>
        </w:trPr>
        <w:tc>
          <w:tcPr>
            <w:tcW w:w="6062" w:type="dxa"/>
            <w:shd w:val="clear" w:color="auto" w:fill="FFFFFF"/>
          </w:tcPr>
          <w:p w14:paraId="27EE1ED8"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Ведущий инженер-электроник</w:t>
            </w:r>
          </w:p>
        </w:tc>
        <w:tc>
          <w:tcPr>
            <w:tcW w:w="1026" w:type="dxa"/>
            <w:shd w:val="clear" w:color="auto" w:fill="auto"/>
            <w:vAlign w:val="bottom"/>
          </w:tcPr>
          <w:p w14:paraId="75221E9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2C102A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BD10773" w14:textId="09F696E2" w:rsidTr="009B7FCB">
        <w:trPr>
          <w:trHeight w:val="284"/>
        </w:trPr>
        <w:tc>
          <w:tcPr>
            <w:tcW w:w="6062" w:type="dxa"/>
            <w:shd w:val="clear" w:color="auto" w:fill="FFFFFF"/>
          </w:tcPr>
          <w:p w14:paraId="5F09539D"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Ведущий программист</w:t>
            </w:r>
          </w:p>
        </w:tc>
        <w:tc>
          <w:tcPr>
            <w:tcW w:w="1026" w:type="dxa"/>
            <w:shd w:val="clear" w:color="auto" w:fill="auto"/>
            <w:vAlign w:val="bottom"/>
          </w:tcPr>
          <w:p w14:paraId="03D98BB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1633D9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8A24465" w14:textId="2EB6A963" w:rsidTr="009B7FCB">
        <w:trPr>
          <w:trHeight w:val="284"/>
        </w:trPr>
        <w:tc>
          <w:tcPr>
            <w:tcW w:w="6062" w:type="dxa"/>
            <w:shd w:val="clear" w:color="auto" w:fill="FFFFFF"/>
          </w:tcPr>
          <w:p w14:paraId="167653A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Ведущий экономист</w:t>
            </w:r>
          </w:p>
          <w:p w14:paraId="2D17B42D" w14:textId="086F716B"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Ведущий юрисконсульт                                                                         </w:t>
            </w:r>
          </w:p>
        </w:tc>
        <w:tc>
          <w:tcPr>
            <w:tcW w:w="1026" w:type="dxa"/>
            <w:shd w:val="clear" w:color="auto" w:fill="auto"/>
            <w:vAlign w:val="bottom"/>
          </w:tcPr>
          <w:p w14:paraId="53C3B7F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p w14:paraId="0167DD52" w14:textId="365EDA5B"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2CDCE7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18F21F9" w14:textId="2C5617B0" w:rsidTr="009B7FCB">
        <w:trPr>
          <w:trHeight w:val="284"/>
        </w:trPr>
        <w:tc>
          <w:tcPr>
            <w:tcW w:w="6062" w:type="dxa"/>
            <w:shd w:val="clear" w:color="auto" w:fill="FFFFFF"/>
          </w:tcPr>
          <w:p w14:paraId="5426939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Водитель автомобиля</w:t>
            </w:r>
          </w:p>
        </w:tc>
        <w:tc>
          <w:tcPr>
            <w:tcW w:w="1026" w:type="dxa"/>
            <w:shd w:val="clear" w:color="auto" w:fill="auto"/>
            <w:vAlign w:val="bottom"/>
          </w:tcPr>
          <w:p w14:paraId="66F9A07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C2EDA7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0DB5C11" w14:textId="4DE45C78" w:rsidTr="009B7FCB">
        <w:trPr>
          <w:trHeight w:val="284"/>
        </w:trPr>
        <w:tc>
          <w:tcPr>
            <w:tcW w:w="6062" w:type="dxa"/>
            <w:shd w:val="clear" w:color="auto" w:fill="FFFFFF"/>
          </w:tcPr>
          <w:p w14:paraId="3B170E4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 клинической лабораторной диагностики</w:t>
            </w:r>
          </w:p>
        </w:tc>
        <w:tc>
          <w:tcPr>
            <w:tcW w:w="1026" w:type="dxa"/>
            <w:shd w:val="clear" w:color="auto" w:fill="auto"/>
            <w:vAlign w:val="bottom"/>
          </w:tcPr>
          <w:p w14:paraId="7E8B4B7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CFEBEE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D2A4582" w14:textId="709C6929" w:rsidTr="009B7FCB">
        <w:trPr>
          <w:trHeight w:val="284"/>
        </w:trPr>
        <w:tc>
          <w:tcPr>
            <w:tcW w:w="6062" w:type="dxa"/>
            <w:shd w:val="clear" w:color="auto" w:fill="FFFFFF"/>
          </w:tcPr>
          <w:p w14:paraId="3A67BC70"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 по лечебной физкультуре</w:t>
            </w:r>
          </w:p>
        </w:tc>
        <w:tc>
          <w:tcPr>
            <w:tcW w:w="1026" w:type="dxa"/>
            <w:shd w:val="clear" w:color="auto" w:fill="auto"/>
            <w:vAlign w:val="bottom"/>
          </w:tcPr>
          <w:p w14:paraId="38B4DA5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FBD582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D610DA6" w14:textId="0346B94D" w:rsidTr="009B7FCB">
        <w:trPr>
          <w:trHeight w:val="284"/>
        </w:trPr>
        <w:tc>
          <w:tcPr>
            <w:tcW w:w="6062" w:type="dxa"/>
            <w:shd w:val="clear" w:color="auto" w:fill="FFFFFF"/>
          </w:tcPr>
          <w:p w14:paraId="29B93B4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 ультразвуковой диагностики</w:t>
            </w:r>
          </w:p>
        </w:tc>
        <w:tc>
          <w:tcPr>
            <w:tcW w:w="1026" w:type="dxa"/>
            <w:shd w:val="clear" w:color="auto" w:fill="auto"/>
            <w:vAlign w:val="bottom"/>
          </w:tcPr>
          <w:p w14:paraId="422415B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2B2C92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96D9309" w14:textId="5972F5D8" w:rsidTr="009B7FCB">
        <w:trPr>
          <w:trHeight w:val="284"/>
        </w:trPr>
        <w:tc>
          <w:tcPr>
            <w:tcW w:w="6062" w:type="dxa"/>
            <w:shd w:val="clear" w:color="auto" w:fill="FFFFFF"/>
          </w:tcPr>
          <w:p w14:paraId="0F559E28"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 функциональной диагностики</w:t>
            </w:r>
          </w:p>
        </w:tc>
        <w:tc>
          <w:tcPr>
            <w:tcW w:w="1026" w:type="dxa"/>
            <w:shd w:val="clear" w:color="auto" w:fill="auto"/>
            <w:vAlign w:val="bottom"/>
          </w:tcPr>
          <w:p w14:paraId="62A119F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16697C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41795EC" w14:textId="1502287F" w:rsidTr="009B7FCB">
        <w:trPr>
          <w:trHeight w:val="284"/>
        </w:trPr>
        <w:tc>
          <w:tcPr>
            <w:tcW w:w="6062" w:type="dxa"/>
            <w:shd w:val="clear" w:color="auto" w:fill="FFFFFF"/>
          </w:tcPr>
          <w:p w14:paraId="5BAEA19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Врач-акушер-гинеколог</w:t>
            </w:r>
          </w:p>
        </w:tc>
        <w:tc>
          <w:tcPr>
            <w:tcW w:w="1026" w:type="dxa"/>
            <w:shd w:val="clear" w:color="auto" w:fill="auto"/>
            <w:vAlign w:val="bottom"/>
          </w:tcPr>
          <w:p w14:paraId="557A68E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4ED324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A275393" w14:textId="1AF420B5" w:rsidTr="009B7FCB">
        <w:trPr>
          <w:trHeight w:val="284"/>
        </w:trPr>
        <w:tc>
          <w:tcPr>
            <w:tcW w:w="6062" w:type="dxa"/>
            <w:shd w:val="clear" w:color="auto" w:fill="FFFFFF"/>
          </w:tcPr>
          <w:p w14:paraId="27DF726D"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Врач-бактериолог</w:t>
            </w:r>
          </w:p>
        </w:tc>
        <w:tc>
          <w:tcPr>
            <w:tcW w:w="1026" w:type="dxa"/>
            <w:shd w:val="clear" w:color="auto" w:fill="auto"/>
            <w:vAlign w:val="bottom"/>
          </w:tcPr>
          <w:p w14:paraId="4235847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DD717E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4E713D1" w14:textId="2A348D30" w:rsidTr="009B7FCB">
        <w:trPr>
          <w:trHeight w:val="284"/>
        </w:trPr>
        <w:tc>
          <w:tcPr>
            <w:tcW w:w="6062" w:type="dxa"/>
            <w:shd w:val="clear" w:color="auto" w:fill="FFFFFF"/>
          </w:tcPr>
          <w:p w14:paraId="71BDE46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w:t>
            </w:r>
            <w:proofErr w:type="spellStart"/>
            <w:r w:rsidRPr="00E23A5A">
              <w:rPr>
                <w:rFonts w:ascii="Times New Roman" w:eastAsia="Times New Roman" w:hAnsi="Times New Roman" w:cs="Times New Roman"/>
                <w:sz w:val="24"/>
                <w:szCs w:val="24"/>
              </w:rPr>
              <w:t>дерматовенеролог</w:t>
            </w:r>
            <w:proofErr w:type="spellEnd"/>
          </w:p>
        </w:tc>
        <w:tc>
          <w:tcPr>
            <w:tcW w:w="1026" w:type="dxa"/>
            <w:shd w:val="clear" w:color="auto" w:fill="auto"/>
            <w:vAlign w:val="bottom"/>
          </w:tcPr>
          <w:p w14:paraId="1CF1020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A35E33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18A311F" w14:textId="0D462A81" w:rsidTr="009B7FCB">
        <w:trPr>
          <w:trHeight w:val="284"/>
        </w:trPr>
        <w:tc>
          <w:tcPr>
            <w:tcW w:w="6062" w:type="dxa"/>
            <w:shd w:val="clear" w:color="auto" w:fill="FFFFFF"/>
          </w:tcPr>
          <w:p w14:paraId="0FF013E4"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Врач-диетолог</w:t>
            </w:r>
          </w:p>
        </w:tc>
        <w:tc>
          <w:tcPr>
            <w:tcW w:w="1026" w:type="dxa"/>
            <w:shd w:val="clear" w:color="auto" w:fill="auto"/>
            <w:vAlign w:val="bottom"/>
          </w:tcPr>
          <w:p w14:paraId="0837D8F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E144D8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F9B300E" w14:textId="4525875D" w:rsidTr="009B7FCB">
        <w:trPr>
          <w:trHeight w:val="284"/>
        </w:trPr>
        <w:tc>
          <w:tcPr>
            <w:tcW w:w="6062" w:type="dxa"/>
            <w:shd w:val="clear" w:color="auto" w:fill="FFFFFF"/>
          </w:tcPr>
          <w:p w14:paraId="0D8B6C7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Врач-инфекционист</w:t>
            </w:r>
          </w:p>
        </w:tc>
        <w:tc>
          <w:tcPr>
            <w:tcW w:w="1026" w:type="dxa"/>
            <w:shd w:val="clear" w:color="auto" w:fill="auto"/>
            <w:vAlign w:val="bottom"/>
          </w:tcPr>
          <w:p w14:paraId="38CD1B4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C8FA59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37168BC" w14:textId="27F4377C" w:rsidTr="009B7FCB">
        <w:trPr>
          <w:trHeight w:val="284"/>
        </w:trPr>
        <w:tc>
          <w:tcPr>
            <w:tcW w:w="6062" w:type="dxa"/>
            <w:shd w:val="clear" w:color="auto" w:fill="FFFFFF"/>
          </w:tcPr>
          <w:p w14:paraId="6F8F5FB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Врач-клинический фармаколог</w:t>
            </w:r>
          </w:p>
        </w:tc>
        <w:tc>
          <w:tcPr>
            <w:tcW w:w="1026" w:type="dxa"/>
            <w:shd w:val="clear" w:color="auto" w:fill="auto"/>
            <w:vAlign w:val="bottom"/>
          </w:tcPr>
          <w:p w14:paraId="6A57555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EBDA90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5F5A9A4" w14:textId="531748D8" w:rsidTr="009B7FCB">
        <w:trPr>
          <w:trHeight w:val="284"/>
        </w:trPr>
        <w:tc>
          <w:tcPr>
            <w:tcW w:w="6062" w:type="dxa"/>
            <w:shd w:val="clear" w:color="auto" w:fill="FFFFFF"/>
          </w:tcPr>
          <w:p w14:paraId="20CBB96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Врач-лаборант</w:t>
            </w:r>
          </w:p>
        </w:tc>
        <w:tc>
          <w:tcPr>
            <w:tcW w:w="1026" w:type="dxa"/>
            <w:shd w:val="clear" w:color="auto" w:fill="auto"/>
            <w:vAlign w:val="bottom"/>
          </w:tcPr>
          <w:p w14:paraId="4293AA3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08A9DB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D8F1A54" w14:textId="586D6F8A" w:rsidTr="009B7FCB">
        <w:trPr>
          <w:trHeight w:val="284"/>
        </w:trPr>
        <w:tc>
          <w:tcPr>
            <w:tcW w:w="6062" w:type="dxa"/>
            <w:shd w:val="clear" w:color="auto" w:fill="FFFFFF"/>
          </w:tcPr>
          <w:p w14:paraId="2C79D21E"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Врач-методист</w:t>
            </w:r>
          </w:p>
        </w:tc>
        <w:tc>
          <w:tcPr>
            <w:tcW w:w="1026" w:type="dxa"/>
            <w:shd w:val="clear" w:color="auto" w:fill="auto"/>
            <w:vAlign w:val="bottom"/>
          </w:tcPr>
          <w:p w14:paraId="587EA50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E0FB2B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ECB4A71" w14:textId="7C5FFC12" w:rsidTr="009B7FCB">
        <w:trPr>
          <w:trHeight w:val="284"/>
        </w:trPr>
        <w:tc>
          <w:tcPr>
            <w:tcW w:w="6062" w:type="dxa"/>
            <w:shd w:val="clear" w:color="auto" w:fill="FFFFFF"/>
          </w:tcPr>
          <w:p w14:paraId="45F1AEE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Врач-статистик</w:t>
            </w:r>
          </w:p>
        </w:tc>
        <w:tc>
          <w:tcPr>
            <w:tcW w:w="1026" w:type="dxa"/>
            <w:shd w:val="clear" w:color="auto" w:fill="auto"/>
            <w:vAlign w:val="bottom"/>
          </w:tcPr>
          <w:p w14:paraId="63CEC79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C63B9D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AF1CA86" w14:textId="4CBD5041" w:rsidTr="009B7FCB">
        <w:trPr>
          <w:trHeight w:val="284"/>
        </w:trPr>
        <w:tc>
          <w:tcPr>
            <w:tcW w:w="6062" w:type="dxa"/>
            <w:shd w:val="clear" w:color="auto" w:fill="FFFFFF"/>
          </w:tcPr>
          <w:p w14:paraId="27F38414"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Врач-невролог</w:t>
            </w:r>
          </w:p>
        </w:tc>
        <w:tc>
          <w:tcPr>
            <w:tcW w:w="1026" w:type="dxa"/>
            <w:shd w:val="clear" w:color="auto" w:fill="auto"/>
            <w:vAlign w:val="bottom"/>
          </w:tcPr>
          <w:p w14:paraId="441EC17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F534C5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782F849" w14:textId="7FF29002" w:rsidTr="009B7FCB">
        <w:trPr>
          <w:trHeight w:val="284"/>
        </w:trPr>
        <w:tc>
          <w:tcPr>
            <w:tcW w:w="6062" w:type="dxa"/>
            <w:shd w:val="clear" w:color="auto" w:fill="FFFFFF"/>
          </w:tcPr>
          <w:p w14:paraId="58F3690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Врач-нейрохирург</w:t>
            </w:r>
          </w:p>
        </w:tc>
        <w:tc>
          <w:tcPr>
            <w:tcW w:w="1026" w:type="dxa"/>
            <w:shd w:val="clear" w:color="auto" w:fill="auto"/>
            <w:vAlign w:val="bottom"/>
          </w:tcPr>
          <w:p w14:paraId="0D10C5D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5193CD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D065146" w14:textId="63A575E5" w:rsidTr="009B7FCB">
        <w:trPr>
          <w:trHeight w:val="284"/>
        </w:trPr>
        <w:tc>
          <w:tcPr>
            <w:tcW w:w="6062" w:type="dxa"/>
            <w:shd w:val="clear" w:color="auto" w:fill="FFFFFF"/>
          </w:tcPr>
          <w:p w14:paraId="567BFC48"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Врач-нефролог</w:t>
            </w:r>
          </w:p>
        </w:tc>
        <w:tc>
          <w:tcPr>
            <w:tcW w:w="1026" w:type="dxa"/>
            <w:shd w:val="clear" w:color="auto" w:fill="auto"/>
            <w:vAlign w:val="bottom"/>
          </w:tcPr>
          <w:p w14:paraId="6D8A485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EB15B6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74FCB90" w14:textId="2FB368D7" w:rsidTr="009B7FCB">
        <w:trPr>
          <w:trHeight w:val="284"/>
        </w:trPr>
        <w:tc>
          <w:tcPr>
            <w:tcW w:w="6062" w:type="dxa"/>
            <w:shd w:val="clear" w:color="auto" w:fill="FFFFFF"/>
          </w:tcPr>
          <w:p w14:paraId="2668EDA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lastRenderedPageBreak/>
              <w:t>Врач-</w:t>
            </w:r>
            <w:proofErr w:type="spellStart"/>
            <w:r w:rsidRPr="00E23A5A">
              <w:rPr>
                <w:rFonts w:ascii="Times New Roman" w:eastAsia="Times New Roman" w:hAnsi="Times New Roman" w:cs="Times New Roman"/>
                <w:sz w:val="24"/>
                <w:szCs w:val="24"/>
              </w:rPr>
              <w:t>оториноларинголог</w:t>
            </w:r>
            <w:proofErr w:type="spellEnd"/>
          </w:p>
        </w:tc>
        <w:tc>
          <w:tcPr>
            <w:tcW w:w="1026" w:type="dxa"/>
            <w:shd w:val="clear" w:color="auto" w:fill="auto"/>
            <w:vAlign w:val="bottom"/>
          </w:tcPr>
          <w:p w14:paraId="2271156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7CDC41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B83709B" w14:textId="28F1DF27" w:rsidTr="009B7FCB">
        <w:trPr>
          <w:trHeight w:val="284"/>
        </w:trPr>
        <w:tc>
          <w:tcPr>
            <w:tcW w:w="6062" w:type="dxa"/>
            <w:shd w:val="clear" w:color="auto" w:fill="FFFFFF"/>
          </w:tcPr>
          <w:p w14:paraId="7B4152C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Врач-офтальмолог</w:t>
            </w:r>
          </w:p>
        </w:tc>
        <w:tc>
          <w:tcPr>
            <w:tcW w:w="1026" w:type="dxa"/>
            <w:shd w:val="clear" w:color="auto" w:fill="auto"/>
            <w:vAlign w:val="bottom"/>
          </w:tcPr>
          <w:p w14:paraId="141101E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EE1DDE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5EA58E2" w14:textId="4A73BD16" w:rsidTr="009B7FCB">
        <w:trPr>
          <w:trHeight w:val="284"/>
        </w:trPr>
        <w:tc>
          <w:tcPr>
            <w:tcW w:w="6062" w:type="dxa"/>
            <w:shd w:val="clear" w:color="auto" w:fill="FFFFFF"/>
          </w:tcPr>
          <w:p w14:paraId="2C83DB2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Врач-патологоанатом</w:t>
            </w:r>
          </w:p>
        </w:tc>
        <w:tc>
          <w:tcPr>
            <w:tcW w:w="1026" w:type="dxa"/>
            <w:shd w:val="clear" w:color="auto" w:fill="auto"/>
            <w:vAlign w:val="bottom"/>
          </w:tcPr>
          <w:p w14:paraId="597B2FE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1036E6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F1C5F33" w14:textId="4140E3EB" w:rsidTr="009B7FCB">
        <w:trPr>
          <w:trHeight w:val="284"/>
        </w:trPr>
        <w:tc>
          <w:tcPr>
            <w:tcW w:w="6062" w:type="dxa"/>
            <w:shd w:val="clear" w:color="auto" w:fill="FFFFFF"/>
          </w:tcPr>
          <w:p w14:paraId="6A60C25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Врач-психиатр</w:t>
            </w:r>
          </w:p>
        </w:tc>
        <w:tc>
          <w:tcPr>
            <w:tcW w:w="1026" w:type="dxa"/>
            <w:shd w:val="clear" w:color="auto" w:fill="auto"/>
            <w:vAlign w:val="bottom"/>
          </w:tcPr>
          <w:p w14:paraId="1D0DA26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18445D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3261E2E" w14:textId="2104557C" w:rsidTr="009B7FCB">
        <w:trPr>
          <w:trHeight w:val="284"/>
        </w:trPr>
        <w:tc>
          <w:tcPr>
            <w:tcW w:w="6062" w:type="dxa"/>
            <w:shd w:val="clear" w:color="auto" w:fill="FFFFFF"/>
          </w:tcPr>
          <w:p w14:paraId="6E7D052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Врач-психиатр-нарколог</w:t>
            </w:r>
          </w:p>
        </w:tc>
        <w:tc>
          <w:tcPr>
            <w:tcW w:w="1026" w:type="dxa"/>
            <w:shd w:val="clear" w:color="auto" w:fill="auto"/>
            <w:vAlign w:val="bottom"/>
          </w:tcPr>
          <w:p w14:paraId="4D3CDE3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74FB38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FA6E576" w14:textId="297A501F" w:rsidTr="009B7FCB">
        <w:trPr>
          <w:trHeight w:val="284"/>
        </w:trPr>
        <w:tc>
          <w:tcPr>
            <w:tcW w:w="6062" w:type="dxa"/>
            <w:shd w:val="clear" w:color="auto" w:fill="auto"/>
          </w:tcPr>
          <w:p w14:paraId="58608CA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Врач-психотерапевт</w:t>
            </w:r>
          </w:p>
        </w:tc>
        <w:tc>
          <w:tcPr>
            <w:tcW w:w="1026" w:type="dxa"/>
            <w:shd w:val="clear" w:color="auto" w:fill="auto"/>
            <w:vAlign w:val="bottom"/>
          </w:tcPr>
          <w:p w14:paraId="0B00902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61B42D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5147863" w14:textId="16283816" w:rsidTr="009B7FCB">
        <w:trPr>
          <w:trHeight w:val="284"/>
        </w:trPr>
        <w:tc>
          <w:tcPr>
            <w:tcW w:w="6062" w:type="dxa"/>
            <w:shd w:val="clear" w:color="auto" w:fill="FFFFFF"/>
          </w:tcPr>
          <w:p w14:paraId="30BDA9A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Врач-пульмонолог</w:t>
            </w:r>
          </w:p>
        </w:tc>
        <w:tc>
          <w:tcPr>
            <w:tcW w:w="1026" w:type="dxa"/>
            <w:shd w:val="clear" w:color="auto" w:fill="auto"/>
            <w:vAlign w:val="bottom"/>
          </w:tcPr>
          <w:p w14:paraId="7723021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6171F2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832497B" w14:textId="32188136" w:rsidTr="009B7FCB">
        <w:trPr>
          <w:trHeight w:val="284"/>
        </w:trPr>
        <w:tc>
          <w:tcPr>
            <w:tcW w:w="6062" w:type="dxa"/>
            <w:shd w:val="clear" w:color="auto" w:fill="FFFFFF"/>
          </w:tcPr>
          <w:p w14:paraId="4D5B38D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Врач-стоматолог</w:t>
            </w:r>
          </w:p>
        </w:tc>
        <w:tc>
          <w:tcPr>
            <w:tcW w:w="1026" w:type="dxa"/>
            <w:shd w:val="clear" w:color="auto" w:fill="auto"/>
            <w:vAlign w:val="bottom"/>
          </w:tcPr>
          <w:p w14:paraId="3F9F956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DADACF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FB87181" w14:textId="365F4E2E" w:rsidTr="009B7FCB">
        <w:trPr>
          <w:trHeight w:val="284"/>
        </w:trPr>
        <w:tc>
          <w:tcPr>
            <w:tcW w:w="6062" w:type="dxa"/>
            <w:shd w:val="clear" w:color="auto" w:fill="FFFFFF"/>
          </w:tcPr>
          <w:p w14:paraId="6C39EA1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Врач-стоматолог-терапевт</w:t>
            </w:r>
          </w:p>
        </w:tc>
        <w:tc>
          <w:tcPr>
            <w:tcW w:w="1026" w:type="dxa"/>
            <w:shd w:val="clear" w:color="auto" w:fill="auto"/>
            <w:vAlign w:val="bottom"/>
          </w:tcPr>
          <w:p w14:paraId="04D58E1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4001DC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C5F859D" w14:textId="1E6DBC96" w:rsidTr="009B7FCB">
        <w:trPr>
          <w:trHeight w:val="284"/>
        </w:trPr>
        <w:tc>
          <w:tcPr>
            <w:tcW w:w="6062" w:type="dxa"/>
            <w:shd w:val="clear" w:color="auto" w:fill="FFFFFF"/>
          </w:tcPr>
          <w:p w14:paraId="31E72C58"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Врач-терапевт</w:t>
            </w:r>
          </w:p>
        </w:tc>
        <w:tc>
          <w:tcPr>
            <w:tcW w:w="1026" w:type="dxa"/>
            <w:shd w:val="clear" w:color="auto" w:fill="auto"/>
            <w:vAlign w:val="bottom"/>
          </w:tcPr>
          <w:p w14:paraId="0C9CF49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4764CB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EBDB6C6" w14:textId="5FB80CEF" w:rsidTr="009B7FCB">
        <w:trPr>
          <w:trHeight w:val="284"/>
        </w:trPr>
        <w:tc>
          <w:tcPr>
            <w:tcW w:w="6062" w:type="dxa"/>
            <w:shd w:val="clear" w:color="auto" w:fill="auto"/>
          </w:tcPr>
          <w:p w14:paraId="7795CC8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Врач-торакальный хирург</w:t>
            </w:r>
          </w:p>
        </w:tc>
        <w:tc>
          <w:tcPr>
            <w:tcW w:w="1026" w:type="dxa"/>
            <w:shd w:val="clear" w:color="auto" w:fill="auto"/>
            <w:vAlign w:val="bottom"/>
          </w:tcPr>
          <w:p w14:paraId="48D5021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243763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FF453A4" w14:textId="31BDF5CF" w:rsidTr="009B7FCB">
        <w:trPr>
          <w:trHeight w:val="284"/>
        </w:trPr>
        <w:tc>
          <w:tcPr>
            <w:tcW w:w="6062" w:type="dxa"/>
            <w:shd w:val="clear" w:color="auto" w:fill="FFFFFF"/>
          </w:tcPr>
          <w:p w14:paraId="3F1986E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Врач-торакальный хирург</w:t>
            </w:r>
          </w:p>
        </w:tc>
        <w:tc>
          <w:tcPr>
            <w:tcW w:w="1026" w:type="dxa"/>
            <w:shd w:val="clear" w:color="auto" w:fill="auto"/>
            <w:vAlign w:val="bottom"/>
          </w:tcPr>
          <w:p w14:paraId="5159E00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C5BC05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F7B7F47" w14:textId="1401F29A" w:rsidTr="009B7FCB">
        <w:trPr>
          <w:trHeight w:val="284"/>
        </w:trPr>
        <w:tc>
          <w:tcPr>
            <w:tcW w:w="6062" w:type="dxa"/>
            <w:shd w:val="clear" w:color="auto" w:fill="FFFFFF"/>
          </w:tcPr>
          <w:p w14:paraId="5B39B86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Врач-торакальный хирург</w:t>
            </w:r>
          </w:p>
        </w:tc>
        <w:tc>
          <w:tcPr>
            <w:tcW w:w="1026" w:type="dxa"/>
            <w:shd w:val="clear" w:color="auto" w:fill="auto"/>
            <w:vAlign w:val="bottom"/>
          </w:tcPr>
          <w:p w14:paraId="5063608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DAA8AF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CC13A85" w14:textId="7A3349C4" w:rsidTr="009B7FCB">
        <w:trPr>
          <w:trHeight w:val="284"/>
        </w:trPr>
        <w:tc>
          <w:tcPr>
            <w:tcW w:w="6062" w:type="dxa"/>
            <w:shd w:val="clear" w:color="auto" w:fill="FFFFFF"/>
          </w:tcPr>
          <w:p w14:paraId="0FCE84E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Врач-травматолог-ортопед</w:t>
            </w:r>
          </w:p>
        </w:tc>
        <w:tc>
          <w:tcPr>
            <w:tcW w:w="1026" w:type="dxa"/>
            <w:shd w:val="clear" w:color="auto" w:fill="auto"/>
            <w:vAlign w:val="bottom"/>
          </w:tcPr>
          <w:p w14:paraId="00CDA86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F9BDAD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BA79BAE" w14:textId="072F1947" w:rsidTr="009B7FCB">
        <w:trPr>
          <w:trHeight w:val="284"/>
        </w:trPr>
        <w:tc>
          <w:tcPr>
            <w:tcW w:w="6062" w:type="dxa"/>
            <w:shd w:val="clear" w:color="auto" w:fill="FFFFFF"/>
          </w:tcPr>
          <w:p w14:paraId="4BEF03BE"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w:t>
            </w:r>
            <w:proofErr w:type="spellStart"/>
            <w:r w:rsidRPr="00E23A5A">
              <w:rPr>
                <w:rFonts w:ascii="Times New Roman" w:eastAsia="Times New Roman" w:hAnsi="Times New Roman" w:cs="Times New Roman"/>
                <w:sz w:val="24"/>
                <w:szCs w:val="24"/>
              </w:rPr>
              <w:t>трансфузиолог</w:t>
            </w:r>
            <w:proofErr w:type="spellEnd"/>
          </w:p>
        </w:tc>
        <w:tc>
          <w:tcPr>
            <w:tcW w:w="1026" w:type="dxa"/>
            <w:shd w:val="clear" w:color="auto" w:fill="auto"/>
            <w:vAlign w:val="bottom"/>
          </w:tcPr>
          <w:p w14:paraId="2B6F65F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CEBABC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358C7CE" w14:textId="79364CE2" w:rsidTr="009B7FCB">
        <w:trPr>
          <w:trHeight w:val="284"/>
        </w:trPr>
        <w:tc>
          <w:tcPr>
            <w:tcW w:w="6062" w:type="dxa"/>
            <w:shd w:val="clear" w:color="auto" w:fill="FFFFFF"/>
          </w:tcPr>
          <w:p w14:paraId="180C521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Врач-уролог</w:t>
            </w:r>
          </w:p>
        </w:tc>
        <w:tc>
          <w:tcPr>
            <w:tcW w:w="1026" w:type="dxa"/>
            <w:shd w:val="clear" w:color="auto" w:fill="auto"/>
            <w:vAlign w:val="bottom"/>
          </w:tcPr>
          <w:p w14:paraId="2BB5AA7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E4A266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6B3A6C5" w14:textId="64698452" w:rsidTr="009B7FCB">
        <w:trPr>
          <w:trHeight w:val="284"/>
        </w:trPr>
        <w:tc>
          <w:tcPr>
            <w:tcW w:w="6062" w:type="dxa"/>
            <w:shd w:val="clear" w:color="auto" w:fill="FFFFFF"/>
          </w:tcPr>
          <w:p w14:paraId="2FF6155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Врач-физиотерапевт</w:t>
            </w:r>
          </w:p>
        </w:tc>
        <w:tc>
          <w:tcPr>
            <w:tcW w:w="1026" w:type="dxa"/>
            <w:shd w:val="clear" w:color="auto" w:fill="auto"/>
            <w:vAlign w:val="bottom"/>
          </w:tcPr>
          <w:p w14:paraId="0E9E371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D5894C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04CED75" w14:textId="6C40398F" w:rsidTr="009B7FCB">
        <w:trPr>
          <w:trHeight w:val="284"/>
        </w:trPr>
        <w:tc>
          <w:tcPr>
            <w:tcW w:w="6062" w:type="dxa"/>
            <w:shd w:val="clear" w:color="auto" w:fill="auto"/>
          </w:tcPr>
          <w:p w14:paraId="1511CFB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Врач-фтизиатр</w:t>
            </w:r>
          </w:p>
        </w:tc>
        <w:tc>
          <w:tcPr>
            <w:tcW w:w="1026" w:type="dxa"/>
            <w:shd w:val="clear" w:color="auto" w:fill="auto"/>
            <w:vAlign w:val="bottom"/>
          </w:tcPr>
          <w:p w14:paraId="675AC53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727F4E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5B59170" w14:textId="7D657AA5" w:rsidTr="009B7FCB">
        <w:trPr>
          <w:trHeight w:val="284"/>
        </w:trPr>
        <w:tc>
          <w:tcPr>
            <w:tcW w:w="6062" w:type="dxa"/>
            <w:shd w:val="clear" w:color="auto" w:fill="FFFFFF"/>
          </w:tcPr>
          <w:p w14:paraId="423E5B80"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Врач-фтизиатр участковый</w:t>
            </w:r>
          </w:p>
        </w:tc>
        <w:tc>
          <w:tcPr>
            <w:tcW w:w="1026" w:type="dxa"/>
            <w:shd w:val="clear" w:color="auto" w:fill="auto"/>
            <w:vAlign w:val="bottom"/>
          </w:tcPr>
          <w:p w14:paraId="6D49079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8A79DD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FD3B23D" w14:textId="772D38AB" w:rsidTr="009B7FCB">
        <w:trPr>
          <w:trHeight w:val="284"/>
        </w:trPr>
        <w:tc>
          <w:tcPr>
            <w:tcW w:w="6062" w:type="dxa"/>
            <w:shd w:val="clear" w:color="auto" w:fill="FFFFFF"/>
          </w:tcPr>
          <w:p w14:paraId="41993E2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Врач-функциональной диагностики</w:t>
            </w:r>
          </w:p>
        </w:tc>
        <w:tc>
          <w:tcPr>
            <w:tcW w:w="1026" w:type="dxa"/>
            <w:shd w:val="clear" w:color="auto" w:fill="auto"/>
            <w:vAlign w:val="bottom"/>
          </w:tcPr>
          <w:p w14:paraId="2EF1DDB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A7FC8D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6C716B0" w14:textId="6F3C0B2C" w:rsidTr="009B7FCB">
        <w:trPr>
          <w:trHeight w:val="284"/>
        </w:trPr>
        <w:tc>
          <w:tcPr>
            <w:tcW w:w="6062" w:type="dxa"/>
            <w:shd w:val="clear" w:color="auto" w:fill="FFFFFF"/>
          </w:tcPr>
          <w:p w14:paraId="4769923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Врач-хирург</w:t>
            </w:r>
          </w:p>
        </w:tc>
        <w:tc>
          <w:tcPr>
            <w:tcW w:w="1026" w:type="dxa"/>
            <w:shd w:val="clear" w:color="auto" w:fill="auto"/>
            <w:vAlign w:val="bottom"/>
          </w:tcPr>
          <w:p w14:paraId="381A5F4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84C176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54E6F3A" w14:textId="36F2162F" w:rsidTr="009B7FCB">
        <w:trPr>
          <w:trHeight w:val="284"/>
        </w:trPr>
        <w:tc>
          <w:tcPr>
            <w:tcW w:w="6062" w:type="dxa"/>
            <w:shd w:val="clear" w:color="auto" w:fill="FFFFFF"/>
          </w:tcPr>
          <w:p w14:paraId="7EBE589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Врач-эндокринолог</w:t>
            </w:r>
          </w:p>
        </w:tc>
        <w:tc>
          <w:tcPr>
            <w:tcW w:w="1026" w:type="dxa"/>
            <w:shd w:val="clear" w:color="auto" w:fill="auto"/>
            <w:vAlign w:val="bottom"/>
          </w:tcPr>
          <w:p w14:paraId="6759A65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BDF134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3A9F500" w14:textId="2EE06DAE" w:rsidTr="009B7FCB">
        <w:trPr>
          <w:trHeight w:val="284"/>
        </w:trPr>
        <w:tc>
          <w:tcPr>
            <w:tcW w:w="6062" w:type="dxa"/>
            <w:shd w:val="clear" w:color="auto" w:fill="FFFFFF"/>
          </w:tcPr>
          <w:p w14:paraId="5D0E034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w:t>
            </w:r>
            <w:proofErr w:type="spellStart"/>
            <w:r w:rsidRPr="00E23A5A">
              <w:rPr>
                <w:rFonts w:ascii="Times New Roman" w:eastAsia="Times New Roman" w:hAnsi="Times New Roman" w:cs="Times New Roman"/>
                <w:sz w:val="24"/>
                <w:szCs w:val="24"/>
              </w:rPr>
              <w:t>эндоскопист</w:t>
            </w:r>
            <w:proofErr w:type="spellEnd"/>
          </w:p>
        </w:tc>
        <w:tc>
          <w:tcPr>
            <w:tcW w:w="1026" w:type="dxa"/>
            <w:shd w:val="clear" w:color="auto" w:fill="auto"/>
            <w:vAlign w:val="bottom"/>
          </w:tcPr>
          <w:p w14:paraId="7DA164E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F2BE79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8AA6E8C" w14:textId="0E57E015" w:rsidTr="009B7FCB">
        <w:trPr>
          <w:trHeight w:val="284"/>
        </w:trPr>
        <w:tc>
          <w:tcPr>
            <w:tcW w:w="6062" w:type="dxa"/>
            <w:shd w:val="clear" w:color="auto" w:fill="FFFFFF"/>
          </w:tcPr>
          <w:p w14:paraId="1A28C244"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Врач-эпидемиолог</w:t>
            </w:r>
          </w:p>
        </w:tc>
        <w:tc>
          <w:tcPr>
            <w:tcW w:w="1026" w:type="dxa"/>
            <w:shd w:val="clear" w:color="auto" w:fill="auto"/>
            <w:vAlign w:val="bottom"/>
          </w:tcPr>
          <w:p w14:paraId="28B1663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B4C277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800B8D0" w14:textId="0C989BCC" w:rsidTr="009B7FCB">
        <w:trPr>
          <w:trHeight w:val="284"/>
        </w:trPr>
        <w:tc>
          <w:tcPr>
            <w:tcW w:w="6062" w:type="dxa"/>
            <w:shd w:val="clear" w:color="auto" w:fill="FFFFFF"/>
          </w:tcPr>
          <w:p w14:paraId="7D5FB74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Гардеробщик</w:t>
            </w:r>
          </w:p>
        </w:tc>
        <w:tc>
          <w:tcPr>
            <w:tcW w:w="1026" w:type="dxa"/>
            <w:shd w:val="clear" w:color="auto" w:fill="auto"/>
            <w:vAlign w:val="bottom"/>
          </w:tcPr>
          <w:p w14:paraId="5C07883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4B603C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466B027" w14:textId="17C1E288" w:rsidTr="009B7FCB">
        <w:trPr>
          <w:trHeight w:val="284"/>
        </w:trPr>
        <w:tc>
          <w:tcPr>
            <w:tcW w:w="6062" w:type="dxa"/>
            <w:shd w:val="clear" w:color="auto" w:fill="FFFFFF"/>
          </w:tcPr>
          <w:p w14:paraId="3EBEC47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Главная медицинская сестра</w:t>
            </w:r>
          </w:p>
        </w:tc>
        <w:tc>
          <w:tcPr>
            <w:tcW w:w="1026" w:type="dxa"/>
            <w:shd w:val="clear" w:color="auto" w:fill="auto"/>
            <w:vAlign w:val="bottom"/>
          </w:tcPr>
          <w:p w14:paraId="3783552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D0C41D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4A38985" w14:textId="49A3D5BD" w:rsidTr="009B7FCB">
        <w:trPr>
          <w:trHeight w:val="284"/>
        </w:trPr>
        <w:tc>
          <w:tcPr>
            <w:tcW w:w="6062" w:type="dxa"/>
            <w:shd w:val="clear" w:color="auto" w:fill="FFFFFF"/>
          </w:tcPr>
          <w:p w14:paraId="3280B31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Главный врач</w:t>
            </w:r>
          </w:p>
        </w:tc>
        <w:tc>
          <w:tcPr>
            <w:tcW w:w="1026" w:type="dxa"/>
            <w:shd w:val="clear" w:color="auto" w:fill="auto"/>
            <w:vAlign w:val="bottom"/>
          </w:tcPr>
          <w:p w14:paraId="0E635AE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C4644D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FDAFF87" w14:textId="44978F28" w:rsidTr="009B7FCB">
        <w:trPr>
          <w:trHeight w:val="284"/>
        </w:trPr>
        <w:tc>
          <w:tcPr>
            <w:tcW w:w="6062" w:type="dxa"/>
            <w:shd w:val="clear" w:color="auto" w:fill="FFFFFF"/>
          </w:tcPr>
          <w:p w14:paraId="60DF63DE" w14:textId="20E87563"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Дезинфектор </w:t>
            </w:r>
          </w:p>
        </w:tc>
        <w:tc>
          <w:tcPr>
            <w:tcW w:w="1026" w:type="dxa"/>
            <w:shd w:val="clear" w:color="auto" w:fill="auto"/>
            <w:vAlign w:val="bottom"/>
          </w:tcPr>
          <w:p w14:paraId="7507307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6544D7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99DD584" w14:textId="2F05BCA2" w:rsidTr="009B7FCB">
        <w:trPr>
          <w:trHeight w:val="284"/>
        </w:trPr>
        <w:tc>
          <w:tcPr>
            <w:tcW w:w="6062" w:type="dxa"/>
            <w:shd w:val="clear" w:color="auto" w:fill="auto"/>
          </w:tcPr>
          <w:p w14:paraId="7F899DCE"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Делопроизводитель</w:t>
            </w:r>
          </w:p>
        </w:tc>
        <w:tc>
          <w:tcPr>
            <w:tcW w:w="1026" w:type="dxa"/>
            <w:shd w:val="clear" w:color="auto" w:fill="auto"/>
            <w:vAlign w:val="bottom"/>
          </w:tcPr>
          <w:p w14:paraId="5D77D7C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37C055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C16D633" w14:textId="614F8668" w:rsidTr="009B7FCB">
        <w:trPr>
          <w:trHeight w:val="284"/>
        </w:trPr>
        <w:tc>
          <w:tcPr>
            <w:tcW w:w="6062" w:type="dxa"/>
            <w:shd w:val="clear" w:color="auto" w:fill="FFFFFF"/>
          </w:tcPr>
          <w:p w14:paraId="17151C32" w14:textId="77777777" w:rsidR="009B7FCB" w:rsidRPr="00E23A5A" w:rsidRDefault="009B7FCB" w:rsidP="00251A45">
            <w:pPr>
              <w:spacing w:after="0" w:line="240" w:lineRule="auto"/>
              <w:rPr>
                <w:rFonts w:ascii="Times New Roman" w:eastAsia="Times New Roman" w:hAnsi="Times New Roman" w:cs="Times New Roman"/>
                <w:sz w:val="24"/>
                <w:szCs w:val="24"/>
              </w:rPr>
            </w:pPr>
            <w:proofErr w:type="spellStart"/>
            <w:r w:rsidRPr="00E23A5A">
              <w:rPr>
                <w:rFonts w:ascii="Times New Roman" w:eastAsia="Times New Roman" w:hAnsi="Times New Roman" w:cs="Times New Roman"/>
                <w:sz w:val="24"/>
                <w:szCs w:val="24"/>
              </w:rPr>
              <w:t>Документовед</w:t>
            </w:r>
            <w:proofErr w:type="spellEnd"/>
          </w:p>
        </w:tc>
        <w:tc>
          <w:tcPr>
            <w:tcW w:w="1026" w:type="dxa"/>
            <w:shd w:val="clear" w:color="auto" w:fill="auto"/>
            <w:vAlign w:val="bottom"/>
          </w:tcPr>
          <w:p w14:paraId="1FE76B94" w14:textId="37738CEE" w:rsidR="009B7FCB" w:rsidRPr="00E23A5A" w:rsidRDefault="009B7FCB" w:rsidP="0084603B">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FCF981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B5A8F87" w14:textId="77777777" w:rsidTr="009B7FCB">
        <w:trPr>
          <w:trHeight w:val="284"/>
        </w:trPr>
        <w:tc>
          <w:tcPr>
            <w:tcW w:w="6062" w:type="dxa"/>
            <w:shd w:val="clear" w:color="auto" w:fill="FFFFFF"/>
          </w:tcPr>
          <w:p w14:paraId="69A94B3D" w14:textId="25EB73F5"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аптекой - провизор</w:t>
            </w:r>
          </w:p>
        </w:tc>
        <w:tc>
          <w:tcPr>
            <w:tcW w:w="1026" w:type="dxa"/>
            <w:shd w:val="clear" w:color="auto" w:fill="auto"/>
            <w:vAlign w:val="bottom"/>
          </w:tcPr>
          <w:p w14:paraId="1EB85BA6" w14:textId="60CFCF1D"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1A0A5C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3463D42" w14:textId="0C90A35C" w:rsidTr="009B7FCB">
        <w:trPr>
          <w:trHeight w:val="284"/>
        </w:trPr>
        <w:tc>
          <w:tcPr>
            <w:tcW w:w="6062" w:type="dxa"/>
            <w:shd w:val="clear" w:color="auto" w:fill="FFFFFF"/>
          </w:tcPr>
          <w:p w14:paraId="7184064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бактериологической лабораторией - врач-бактериолог</w:t>
            </w:r>
          </w:p>
        </w:tc>
        <w:tc>
          <w:tcPr>
            <w:tcW w:w="1026" w:type="dxa"/>
            <w:shd w:val="clear" w:color="auto" w:fill="auto"/>
            <w:vAlign w:val="bottom"/>
          </w:tcPr>
          <w:p w14:paraId="70F0DC7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AAD5FC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4987EFA" w14:textId="25EC46EB" w:rsidTr="00DD09F7">
        <w:trPr>
          <w:gridAfter w:val="1"/>
          <w:wAfter w:w="34" w:type="dxa"/>
          <w:trHeight w:val="284"/>
        </w:trPr>
        <w:tc>
          <w:tcPr>
            <w:tcW w:w="6062" w:type="dxa"/>
            <w:shd w:val="clear" w:color="auto" w:fill="FFFFFF"/>
          </w:tcPr>
          <w:p w14:paraId="18A8F534"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врач-методист</w:t>
            </w:r>
          </w:p>
        </w:tc>
        <w:tc>
          <w:tcPr>
            <w:tcW w:w="1026" w:type="dxa"/>
            <w:shd w:val="clear" w:color="auto" w:fill="auto"/>
            <w:vAlign w:val="bottom"/>
          </w:tcPr>
          <w:p w14:paraId="24D398C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992" w:type="dxa"/>
          </w:tcPr>
          <w:p w14:paraId="177B6ED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AFB4E87" w14:textId="09F7FDB2" w:rsidTr="00DD09F7">
        <w:trPr>
          <w:gridAfter w:val="1"/>
          <w:wAfter w:w="34" w:type="dxa"/>
          <w:trHeight w:val="284"/>
        </w:trPr>
        <w:tc>
          <w:tcPr>
            <w:tcW w:w="6062" w:type="dxa"/>
            <w:shd w:val="clear" w:color="auto" w:fill="FFFFFF"/>
          </w:tcPr>
          <w:p w14:paraId="494C2C9D"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врач-статистик</w:t>
            </w:r>
          </w:p>
        </w:tc>
        <w:tc>
          <w:tcPr>
            <w:tcW w:w="1026" w:type="dxa"/>
            <w:shd w:val="clear" w:color="auto" w:fill="auto"/>
            <w:vAlign w:val="bottom"/>
          </w:tcPr>
          <w:p w14:paraId="0A585D2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992" w:type="dxa"/>
          </w:tcPr>
          <w:p w14:paraId="3EF304D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65C7EEB" w14:textId="7D413A32" w:rsidTr="00DD09F7">
        <w:trPr>
          <w:gridAfter w:val="1"/>
          <w:wAfter w:w="34" w:type="dxa"/>
          <w:trHeight w:val="284"/>
        </w:trPr>
        <w:tc>
          <w:tcPr>
            <w:tcW w:w="6062" w:type="dxa"/>
            <w:shd w:val="clear" w:color="auto" w:fill="FFFFFF"/>
          </w:tcPr>
          <w:p w14:paraId="16008050"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w:t>
            </w:r>
            <w:proofErr w:type="spellStart"/>
            <w:r w:rsidRPr="00E23A5A">
              <w:rPr>
                <w:rFonts w:ascii="Times New Roman" w:eastAsia="Times New Roman" w:hAnsi="Times New Roman" w:cs="Times New Roman"/>
                <w:sz w:val="24"/>
                <w:szCs w:val="24"/>
              </w:rPr>
              <w:t>трансфузиолог</w:t>
            </w:r>
            <w:proofErr w:type="spellEnd"/>
          </w:p>
        </w:tc>
        <w:tc>
          <w:tcPr>
            <w:tcW w:w="1026" w:type="dxa"/>
            <w:shd w:val="clear" w:color="auto" w:fill="auto"/>
            <w:vAlign w:val="bottom"/>
          </w:tcPr>
          <w:p w14:paraId="2C474CD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992" w:type="dxa"/>
          </w:tcPr>
          <w:p w14:paraId="6EFA91D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AB876D7" w14:textId="408E8BD0" w:rsidTr="00DD09F7">
        <w:trPr>
          <w:gridAfter w:val="1"/>
          <w:wAfter w:w="34" w:type="dxa"/>
          <w:trHeight w:val="284"/>
        </w:trPr>
        <w:tc>
          <w:tcPr>
            <w:tcW w:w="6062" w:type="dxa"/>
            <w:shd w:val="clear" w:color="auto" w:fill="FFFFFF"/>
          </w:tcPr>
          <w:p w14:paraId="657DE5E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w:t>
            </w:r>
            <w:proofErr w:type="spellStart"/>
            <w:r w:rsidRPr="00E23A5A">
              <w:rPr>
                <w:rFonts w:ascii="Times New Roman" w:eastAsia="Times New Roman" w:hAnsi="Times New Roman" w:cs="Times New Roman"/>
                <w:sz w:val="24"/>
                <w:szCs w:val="24"/>
              </w:rPr>
              <w:t>эндоскопист</w:t>
            </w:r>
            <w:proofErr w:type="spellEnd"/>
          </w:p>
        </w:tc>
        <w:tc>
          <w:tcPr>
            <w:tcW w:w="1026" w:type="dxa"/>
            <w:shd w:val="clear" w:color="auto" w:fill="auto"/>
            <w:vAlign w:val="bottom"/>
          </w:tcPr>
          <w:p w14:paraId="29E96AF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992" w:type="dxa"/>
          </w:tcPr>
          <w:p w14:paraId="52DD1CF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7E713A9" w14:textId="22BBA81A" w:rsidTr="00DD09F7">
        <w:trPr>
          <w:gridAfter w:val="1"/>
          <w:wAfter w:w="34" w:type="dxa"/>
          <w:trHeight w:val="284"/>
        </w:trPr>
        <w:tc>
          <w:tcPr>
            <w:tcW w:w="6062" w:type="dxa"/>
            <w:shd w:val="clear" w:color="auto" w:fill="auto"/>
          </w:tcPr>
          <w:p w14:paraId="11B4076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социальной помощи</w:t>
            </w:r>
          </w:p>
        </w:tc>
        <w:tc>
          <w:tcPr>
            <w:tcW w:w="1026" w:type="dxa"/>
            <w:shd w:val="clear" w:color="auto" w:fill="auto"/>
            <w:vAlign w:val="bottom"/>
          </w:tcPr>
          <w:p w14:paraId="428CA01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992" w:type="dxa"/>
          </w:tcPr>
          <w:p w14:paraId="6E1F0FC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2AA9DC2" w14:textId="13A13BCF" w:rsidTr="009B7FCB">
        <w:trPr>
          <w:trHeight w:val="284"/>
        </w:trPr>
        <w:tc>
          <w:tcPr>
            <w:tcW w:w="6062" w:type="dxa"/>
            <w:shd w:val="clear" w:color="auto" w:fill="FFFFFF"/>
          </w:tcPr>
          <w:p w14:paraId="66EA0AC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клинико-диагностической лабораторией - врач клинической лабораторной диагностики</w:t>
            </w:r>
          </w:p>
        </w:tc>
        <w:tc>
          <w:tcPr>
            <w:tcW w:w="1026" w:type="dxa"/>
            <w:shd w:val="clear" w:color="auto" w:fill="auto"/>
            <w:vAlign w:val="bottom"/>
          </w:tcPr>
          <w:p w14:paraId="3BACE3C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FF0599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5659214" w14:textId="6F39C11C" w:rsidTr="009B7FCB">
        <w:trPr>
          <w:trHeight w:val="284"/>
        </w:trPr>
        <w:tc>
          <w:tcPr>
            <w:tcW w:w="6062" w:type="dxa"/>
            <w:shd w:val="clear" w:color="auto" w:fill="FFFFFF"/>
          </w:tcPr>
          <w:p w14:paraId="1673073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Клиникой № 1 - врач-фтизиатр</w:t>
            </w:r>
          </w:p>
        </w:tc>
        <w:tc>
          <w:tcPr>
            <w:tcW w:w="1026" w:type="dxa"/>
            <w:shd w:val="clear" w:color="auto" w:fill="auto"/>
            <w:vAlign w:val="bottom"/>
          </w:tcPr>
          <w:p w14:paraId="55E8F75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4027A5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4B8B260" w14:textId="74A4874E" w:rsidTr="009B7FCB">
        <w:trPr>
          <w:trHeight w:val="284"/>
        </w:trPr>
        <w:tc>
          <w:tcPr>
            <w:tcW w:w="6062" w:type="dxa"/>
            <w:shd w:val="clear" w:color="auto" w:fill="FFFFFF"/>
          </w:tcPr>
          <w:p w14:paraId="04A2026E" w14:textId="31F61375"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Клиникой № 2 - врач-фтизиатр</w:t>
            </w:r>
          </w:p>
        </w:tc>
        <w:tc>
          <w:tcPr>
            <w:tcW w:w="1026" w:type="dxa"/>
            <w:shd w:val="clear" w:color="auto" w:fill="auto"/>
            <w:vAlign w:val="bottom"/>
          </w:tcPr>
          <w:p w14:paraId="5643DE6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FF809C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85647E4" w14:textId="633D8D03" w:rsidTr="009B7FCB">
        <w:trPr>
          <w:trHeight w:val="284"/>
        </w:trPr>
        <w:tc>
          <w:tcPr>
            <w:tcW w:w="6062" w:type="dxa"/>
            <w:shd w:val="clear" w:color="auto" w:fill="FFFFFF"/>
          </w:tcPr>
          <w:p w14:paraId="3C9FB7E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 торакальный хирург</w:t>
            </w:r>
          </w:p>
        </w:tc>
        <w:tc>
          <w:tcPr>
            <w:tcW w:w="1026" w:type="dxa"/>
            <w:shd w:val="clear" w:color="auto" w:fill="auto"/>
            <w:vAlign w:val="bottom"/>
          </w:tcPr>
          <w:p w14:paraId="565E3CF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F731B7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08E77C4" w14:textId="7BFB3C1D" w:rsidTr="009B7FCB">
        <w:trPr>
          <w:trHeight w:val="284"/>
        </w:trPr>
        <w:tc>
          <w:tcPr>
            <w:tcW w:w="6062" w:type="dxa"/>
            <w:shd w:val="clear" w:color="auto" w:fill="FFFFFF"/>
          </w:tcPr>
          <w:p w14:paraId="2110E67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врач-методист</w:t>
            </w:r>
          </w:p>
        </w:tc>
        <w:tc>
          <w:tcPr>
            <w:tcW w:w="1026" w:type="dxa"/>
            <w:shd w:val="clear" w:color="auto" w:fill="auto"/>
            <w:vAlign w:val="bottom"/>
          </w:tcPr>
          <w:p w14:paraId="20657D8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18FE44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3BAF51C" w14:textId="1CA98619" w:rsidTr="009B7FCB">
        <w:trPr>
          <w:trHeight w:val="284"/>
        </w:trPr>
        <w:tc>
          <w:tcPr>
            <w:tcW w:w="6062" w:type="dxa"/>
            <w:shd w:val="clear" w:color="auto" w:fill="FFFFFF"/>
          </w:tcPr>
          <w:p w14:paraId="2495897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врач-терапевт</w:t>
            </w:r>
          </w:p>
        </w:tc>
        <w:tc>
          <w:tcPr>
            <w:tcW w:w="1026" w:type="dxa"/>
            <w:shd w:val="clear" w:color="auto" w:fill="auto"/>
            <w:vAlign w:val="bottom"/>
          </w:tcPr>
          <w:p w14:paraId="17C7B6C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EA08C1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04A0DCD" w14:textId="08E9A7C2" w:rsidTr="009B7FCB">
        <w:trPr>
          <w:trHeight w:val="284"/>
        </w:trPr>
        <w:tc>
          <w:tcPr>
            <w:tcW w:w="6062" w:type="dxa"/>
            <w:shd w:val="clear" w:color="auto" w:fill="FFFFFF"/>
          </w:tcPr>
          <w:p w14:paraId="165A1BB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врач-торакальный хирург</w:t>
            </w:r>
          </w:p>
        </w:tc>
        <w:tc>
          <w:tcPr>
            <w:tcW w:w="1026" w:type="dxa"/>
            <w:shd w:val="clear" w:color="auto" w:fill="auto"/>
            <w:vAlign w:val="bottom"/>
          </w:tcPr>
          <w:p w14:paraId="19E5646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F47FF2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99D6E72" w14:textId="42F3EDFD" w:rsidTr="009B7FCB">
        <w:trPr>
          <w:trHeight w:val="284"/>
        </w:trPr>
        <w:tc>
          <w:tcPr>
            <w:tcW w:w="6062" w:type="dxa"/>
            <w:shd w:val="clear" w:color="auto" w:fill="FFFFFF"/>
          </w:tcPr>
          <w:p w14:paraId="04003C68"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w:t>
            </w:r>
            <w:proofErr w:type="spellStart"/>
            <w:r w:rsidRPr="00E23A5A">
              <w:rPr>
                <w:rFonts w:ascii="Times New Roman" w:eastAsia="Times New Roman" w:hAnsi="Times New Roman" w:cs="Times New Roman"/>
                <w:sz w:val="24"/>
                <w:szCs w:val="24"/>
              </w:rPr>
              <w:t>травмотолог</w:t>
            </w:r>
            <w:proofErr w:type="spellEnd"/>
            <w:r w:rsidRPr="00E23A5A">
              <w:rPr>
                <w:rFonts w:ascii="Times New Roman" w:eastAsia="Times New Roman" w:hAnsi="Times New Roman" w:cs="Times New Roman"/>
                <w:sz w:val="24"/>
                <w:szCs w:val="24"/>
              </w:rPr>
              <w:t>-ортопед</w:t>
            </w:r>
          </w:p>
        </w:tc>
        <w:tc>
          <w:tcPr>
            <w:tcW w:w="1026" w:type="dxa"/>
            <w:shd w:val="clear" w:color="auto" w:fill="auto"/>
            <w:vAlign w:val="bottom"/>
          </w:tcPr>
          <w:p w14:paraId="181A077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D02D6E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1D26BB1" w14:textId="7FE804F8" w:rsidTr="009B7FCB">
        <w:trPr>
          <w:trHeight w:val="284"/>
        </w:trPr>
        <w:tc>
          <w:tcPr>
            <w:tcW w:w="6062" w:type="dxa"/>
            <w:shd w:val="clear" w:color="auto" w:fill="FFFFFF"/>
          </w:tcPr>
          <w:p w14:paraId="67A2DBC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w:t>
            </w:r>
            <w:proofErr w:type="spellStart"/>
            <w:r w:rsidRPr="00E23A5A">
              <w:rPr>
                <w:rFonts w:ascii="Times New Roman" w:eastAsia="Times New Roman" w:hAnsi="Times New Roman" w:cs="Times New Roman"/>
                <w:sz w:val="24"/>
                <w:szCs w:val="24"/>
              </w:rPr>
              <w:t>трансфузиолог</w:t>
            </w:r>
            <w:proofErr w:type="spellEnd"/>
          </w:p>
        </w:tc>
        <w:tc>
          <w:tcPr>
            <w:tcW w:w="1026" w:type="dxa"/>
            <w:shd w:val="clear" w:color="auto" w:fill="auto"/>
            <w:vAlign w:val="bottom"/>
          </w:tcPr>
          <w:p w14:paraId="6DD7909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1616FB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EA580DC" w14:textId="2444C8FE" w:rsidTr="009B7FCB">
        <w:trPr>
          <w:trHeight w:val="284"/>
        </w:trPr>
        <w:tc>
          <w:tcPr>
            <w:tcW w:w="6062" w:type="dxa"/>
            <w:shd w:val="clear" w:color="auto" w:fill="FFFFFF"/>
          </w:tcPr>
          <w:p w14:paraId="007A046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врач-физиотерапевт</w:t>
            </w:r>
          </w:p>
        </w:tc>
        <w:tc>
          <w:tcPr>
            <w:tcW w:w="1026" w:type="dxa"/>
            <w:shd w:val="clear" w:color="auto" w:fill="auto"/>
            <w:vAlign w:val="bottom"/>
          </w:tcPr>
          <w:p w14:paraId="64077F2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7448EE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9BEDEDE" w14:textId="0479B0C6" w:rsidTr="009B7FCB">
        <w:trPr>
          <w:trHeight w:val="284"/>
        </w:trPr>
        <w:tc>
          <w:tcPr>
            <w:tcW w:w="6062" w:type="dxa"/>
            <w:shd w:val="clear" w:color="auto" w:fill="FFFFFF"/>
          </w:tcPr>
          <w:p w14:paraId="7E4D3728"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врач-фтизиатр</w:t>
            </w:r>
          </w:p>
        </w:tc>
        <w:tc>
          <w:tcPr>
            <w:tcW w:w="1026" w:type="dxa"/>
            <w:shd w:val="clear" w:color="auto" w:fill="auto"/>
            <w:vAlign w:val="bottom"/>
          </w:tcPr>
          <w:p w14:paraId="734A056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16B10C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44CACB6" w14:textId="703E019F" w:rsidTr="009B7FCB">
        <w:trPr>
          <w:trHeight w:val="284"/>
        </w:trPr>
        <w:tc>
          <w:tcPr>
            <w:tcW w:w="6062" w:type="dxa"/>
            <w:shd w:val="clear" w:color="auto" w:fill="FFFFFF"/>
          </w:tcPr>
          <w:p w14:paraId="2A78D460"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врач-фтизиатр</w:t>
            </w:r>
          </w:p>
        </w:tc>
        <w:tc>
          <w:tcPr>
            <w:tcW w:w="1026" w:type="dxa"/>
            <w:shd w:val="clear" w:color="auto" w:fill="auto"/>
            <w:vAlign w:val="bottom"/>
          </w:tcPr>
          <w:p w14:paraId="787825B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03CF43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148BC32" w14:textId="11A72FA4" w:rsidTr="009B7FCB">
        <w:trPr>
          <w:trHeight w:val="284"/>
        </w:trPr>
        <w:tc>
          <w:tcPr>
            <w:tcW w:w="6062" w:type="dxa"/>
            <w:shd w:val="clear" w:color="auto" w:fill="FFFFFF"/>
          </w:tcPr>
          <w:p w14:paraId="7C8A8F1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lastRenderedPageBreak/>
              <w:t>Заведующий отделением - врач-фтизиатр участковый</w:t>
            </w:r>
          </w:p>
        </w:tc>
        <w:tc>
          <w:tcPr>
            <w:tcW w:w="1026" w:type="dxa"/>
            <w:shd w:val="clear" w:color="auto" w:fill="auto"/>
            <w:vAlign w:val="bottom"/>
          </w:tcPr>
          <w:p w14:paraId="6A9F6DE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5EA5CB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B9FFAC9" w14:textId="5C317036" w:rsidTr="009B7FCB">
        <w:trPr>
          <w:trHeight w:val="284"/>
        </w:trPr>
        <w:tc>
          <w:tcPr>
            <w:tcW w:w="6062" w:type="dxa"/>
            <w:shd w:val="clear" w:color="auto" w:fill="FFFFFF"/>
          </w:tcPr>
          <w:p w14:paraId="5E688C40"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w:t>
            </w:r>
            <w:proofErr w:type="spellStart"/>
            <w:r w:rsidRPr="00E23A5A">
              <w:rPr>
                <w:rFonts w:ascii="Times New Roman" w:eastAsia="Times New Roman" w:hAnsi="Times New Roman" w:cs="Times New Roman"/>
                <w:sz w:val="24"/>
                <w:szCs w:val="24"/>
              </w:rPr>
              <w:t>эндоскопист</w:t>
            </w:r>
            <w:proofErr w:type="spellEnd"/>
          </w:p>
        </w:tc>
        <w:tc>
          <w:tcPr>
            <w:tcW w:w="1026" w:type="dxa"/>
            <w:shd w:val="clear" w:color="auto" w:fill="auto"/>
            <w:vAlign w:val="bottom"/>
          </w:tcPr>
          <w:p w14:paraId="6BD9550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9B52D4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69C0581" w14:textId="0345518C" w:rsidTr="009B7FCB">
        <w:trPr>
          <w:trHeight w:val="284"/>
        </w:trPr>
        <w:tc>
          <w:tcPr>
            <w:tcW w:w="6062" w:type="dxa"/>
            <w:shd w:val="clear" w:color="auto" w:fill="FFFFFF"/>
          </w:tcPr>
          <w:p w14:paraId="1364B3A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отделом - врач-фтизиатр</w:t>
            </w:r>
          </w:p>
        </w:tc>
        <w:tc>
          <w:tcPr>
            <w:tcW w:w="1026" w:type="dxa"/>
            <w:shd w:val="clear" w:color="auto" w:fill="auto"/>
            <w:vAlign w:val="bottom"/>
          </w:tcPr>
          <w:p w14:paraId="194C13B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B23717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8584DC1" w14:textId="21D6D5C4" w:rsidTr="009B7FCB">
        <w:trPr>
          <w:trHeight w:val="284"/>
        </w:trPr>
        <w:tc>
          <w:tcPr>
            <w:tcW w:w="6062" w:type="dxa"/>
            <w:shd w:val="clear" w:color="auto" w:fill="FFFFFF"/>
          </w:tcPr>
          <w:p w14:paraId="7A8BF30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складом</w:t>
            </w:r>
          </w:p>
        </w:tc>
        <w:tc>
          <w:tcPr>
            <w:tcW w:w="1026" w:type="dxa"/>
            <w:shd w:val="clear" w:color="auto" w:fill="auto"/>
            <w:vAlign w:val="bottom"/>
          </w:tcPr>
          <w:p w14:paraId="65F7A3E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E16811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8E203A9" w14:textId="52683098" w:rsidTr="009B7FCB">
        <w:trPr>
          <w:trHeight w:val="284"/>
        </w:trPr>
        <w:tc>
          <w:tcPr>
            <w:tcW w:w="6062" w:type="dxa"/>
            <w:shd w:val="clear" w:color="auto" w:fill="FFFFFF"/>
          </w:tcPr>
          <w:p w14:paraId="1EABC7B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филиалом - врач-фтизиатр</w:t>
            </w:r>
          </w:p>
        </w:tc>
        <w:tc>
          <w:tcPr>
            <w:tcW w:w="1026" w:type="dxa"/>
            <w:shd w:val="clear" w:color="auto" w:fill="auto"/>
            <w:vAlign w:val="bottom"/>
          </w:tcPr>
          <w:p w14:paraId="3F19B92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6B7C9B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72B80F3" w14:textId="31FE88C9" w:rsidTr="009B7FCB">
        <w:trPr>
          <w:trHeight w:val="284"/>
        </w:trPr>
        <w:tc>
          <w:tcPr>
            <w:tcW w:w="6062" w:type="dxa"/>
            <w:shd w:val="clear" w:color="auto" w:fill="FFFFFF"/>
          </w:tcPr>
          <w:p w14:paraId="71B33E1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хозяйством</w:t>
            </w:r>
          </w:p>
        </w:tc>
        <w:tc>
          <w:tcPr>
            <w:tcW w:w="1026" w:type="dxa"/>
            <w:shd w:val="clear" w:color="auto" w:fill="auto"/>
            <w:vAlign w:val="bottom"/>
          </w:tcPr>
          <w:p w14:paraId="0461CE1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991D2F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274C239" w14:textId="799F1159" w:rsidTr="009B7FCB">
        <w:trPr>
          <w:trHeight w:val="284"/>
        </w:trPr>
        <w:tc>
          <w:tcPr>
            <w:tcW w:w="6062" w:type="dxa"/>
            <w:shd w:val="clear" w:color="auto" w:fill="FFFFFF"/>
          </w:tcPr>
          <w:p w14:paraId="1AFEC026" w14:textId="17126BE3" w:rsidR="009B7FCB" w:rsidRPr="00E23A5A" w:rsidRDefault="003B2496"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врач-фтизиатр</w:t>
            </w:r>
          </w:p>
        </w:tc>
        <w:tc>
          <w:tcPr>
            <w:tcW w:w="1026" w:type="dxa"/>
            <w:shd w:val="clear" w:color="auto" w:fill="auto"/>
            <w:vAlign w:val="bottom"/>
          </w:tcPr>
          <w:p w14:paraId="3A1E2B6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F13B19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075B2BC" w14:textId="7A57DFF6" w:rsidTr="009B7FCB">
        <w:trPr>
          <w:trHeight w:val="284"/>
        </w:trPr>
        <w:tc>
          <w:tcPr>
            <w:tcW w:w="6062" w:type="dxa"/>
            <w:shd w:val="clear" w:color="auto" w:fill="FFFFFF"/>
          </w:tcPr>
          <w:p w14:paraId="444BE57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главного врача </w:t>
            </w:r>
            <w:proofErr w:type="gramStart"/>
            <w:r w:rsidRPr="00E23A5A">
              <w:rPr>
                <w:rFonts w:ascii="Times New Roman" w:eastAsia="Times New Roman" w:hAnsi="Times New Roman" w:cs="Times New Roman"/>
                <w:sz w:val="24"/>
                <w:szCs w:val="24"/>
              </w:rPr>
              <w:t>по  медицинской</w:t>
            </w:r>
            <w:proofErr w:type="gramEnd"/>
            <w:r w:rsidRPr="00E23A5A">
              <w:rPr>
                <w:rFonts w:ascii="Times New Roman" w:eastAsia="Times New Roman" w:hAnsi="Times New Roman" w:cs="Times New Roman"/>
                <w:sz w:val="24"/>
                <w:szCs w:val="24"/>
              </w:rPr>
              <w:t xml:space="preserve"> помощи в амбулаторных условиях, врач-фтизиатр</w:t>
            </w:r>
          </w:p>
        </w:tc>
        <w:tc>
          <w:tcPr>
            <w:tcW w:w="1026" w:type="dxa"/>
            <w:shd w:val="clear" w:color="auto" w:fill="auto"/>
            <w:vAlign w:val="bottom"/>
          </w:tcPr>
          <w:p w14:paraId="2EADE6A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AB9BCA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2EFD802" w14:textId="2F595946" w:rsidTr="009B7FCB">
        <w:trPr>
          <w:trHeight w:val="284"/>
        </w:trPr>
        <w:tc>
          <w:tcPr>
            <w:tcW w:w="6062" w:type="dxa"/>
            <w:shd w:val="clear" w:color="auto" w:fill="FFFFFF"/>
          </w:tcPr>
          <w:p w14:paraId="1E56C6FE"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административно-хозяйственной части</w:t>
            </w:r>
          </w:p>
        </w:tc>
        <w:tc>
          <w:tcPr>
            <w:tcW w:w="1026" w:type="dxa"/>
            <w:shd w:val="clear" w:color="auto" w:fill="auto"/>
            <w:vAlign w:val="bottom"/>
          </w:tcPr>
          <w:p w14:paraId="021CB8F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CD662E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D08E82A" w14:textId="70107602" w:rsidTr="009B7FCB">
        <w:trPr>
          <w:trHeight w:val="284"/>
        </w:trPr>
        <w:tc>
          <w:tcPr>
            <w:tcW w:w="6062" w:type="dxa"/>
            <w:shd w:val="clear" w:color="auto" w:fill="FFFFFF"/>
          </w:tcPr>
          <w:p w14:paraId="663E922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безопасности</w:t>
            </w:r>
          </w:p>
        </w:tc>
        <w:tc>
          <w:tcPr>
            <w:tcW w:w="1026" w:type="dxa"/>
            <w:shd w:val="clear" w:color="auto" w:fill="auto"/>
            <w:vAlign w:val="bottom"/>
          </w:tcPr>
          <w:p w14:paraId="0978DED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D0227F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9EB00EE" w14:textId="15DC23B2" w:rsidTr="009B7FCB">
        <w:trPr>
          <w:trHeight w:val="284"/>
        </w:trPr>
        <w:tc>
          <w:tcPr>
            <w:tcW w:w="6062" w:type="dxa"/>
            <w:shd w:val="clear" w:color="auto" w:fill="FFFFFF"/>
          </w:tcPr>
          <w:p w14:paraId="59BF973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гражданской обороне и мобилизационной работе</w:t>
            </w:r>
          </w:p>
        </w:tc>
        <w:tc>
          <w:tcPr>
            <w:tcW w:w="1026" w:type="dxa"/>
            <w:shd w:val="clear" w:color="auto" w:fill="auto"/>
            <w:vAlign w:val="bottom"/>
          </w:tcPr>
          <w:p w14:paraId="2618A12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836B96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ED009EF" w14:textId="20CC8988" w:rsidTr="009B7FCB">
        <w:trPr>
          <w:trHeight w:val="284"/>
        </w:trPr>
        <w:tc>
          <w:tcPr>
            <w:tcW w:w="6062" w:type="dxa"/>
            <w:shd w:val="clear" w:color="auto" w:fill="FFFFFF"/>
          </w:tcPr>
          <w:p w14:paraId="678F60E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главного врача по кадрам  </w:t>
            </w:r>
          </w:p>
        </w:tc>
        <w:tc>
          <w:tcPr>
            <w:tcW w:w="1026" w:type="dxa"/>
            <w:shd w:val="clear" w:color="auto" w:fill="auto"/>
            <w:vAlign w:val="bottom"/>
          </w:tcPr>
          <w:p w14:paraId="02868CB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971606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2A1F89F" w14:textId="5B3D3E5D" w:rsidTr="009B7FCB">
        <w:trPr>
          <w:trHeight w:val="284"/>
        </w:trPr>
        <w:tc>
          <w:tcPr>
            <w:tcW w:w="6062" w:type="dxa"/>
            <w:shd w:val="clear" w:color="auto" w:fill="FFFFFF"/>
          </w:tcPr>
          <w:p w14:paraId="0E1A196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клинико-экспертной работе</w:t>
            </w:r>
          </w:p>
        </w:tc>
        <w:tc>
          <w:tcPr>
            <w:tcW w:w="1026" w:type="dxa"/>
            <w:shd w:val="clear" w:color="auto" w:fill="auto"/>
            <w:vAlign w:val="bottom"/>
          </w:tcPr>
          <w:p w14:paraId="1A4D4D7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FB1209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6EE5DEE" w14:textId="0A0D193D" w:rsidTr="009B7FCB">
        <w:trPr>
          <w:trHeight w:val="284"/>
        </w:trPr>
        <w:tc>
          <w:tcPr>
            <w:tcW w:w="6062" w:type="dxa"/>
            <w:shd w:val="clear" w:color="auto" w:fill="FFFFFF"/>
          </w:tcPr>
          <w:p w14:paraId="3ACBA130"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медицинской части, врач-фтизиатр</w:t>
            </w:r>
          </w:p>
        </w:tc>
        <w:tc>
          <w:tcPr>
            <w:tcW w:w="1026" w:type="dxa"/>
            <w:shd w:val="clear" w:color="auto" w:fill="auto"/>
            <w:vAlign w:val="bottom"/>
          </w:tcPr>
          <w:p w14:paraId="30F3757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CF9190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7A7F80B" w14:textId="68DB4271" w:rsidTr="009B7FCB">
        <w:trPr>
          <w:trHeight w:val="284"/>
        </w:trPr>
        <w:tc>
          <w:tcPr>
            <w:tcW w:w="6062" w:type="dxa"/>
            <w:shd w:val="clear" w:color="auto" w:fill="FFFFFF"/>
          </w:tcPr>
          <w:p w14:paraId="0196251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научно-клинической работе</w:t>
            </w:r>
          </w:p>
        </w:tc>
        <w:tc>
          <w:tcPr>
            <w:tcW w:w="1026" w:type="dxa"/>
            <w:shd w:val="clear" w:color="auto" w:fill="auto"/>
            <w:vAlign w:val="bottom"/>
          </w:tcPr>
          <w:p w14:paraId="7818BA1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2F5F73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5756BB1" w14:textId="5682691B" w:rsidTr="009B7FCB">
        <w:trPr>
          <w:trHeight w:val="284"/>
        </w:trPr>
        <w:tc>
          <w:tcPr>
            <w:tcW w:w="6062" w:type="dxa"/>
            <w:shd w:val="clear" w:color="auto" w:fill="FFFFFF"/>
          </w:tcPr>
          <w:p w14:paraId="31E3B4C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организационно-методической работе, врач-методист</w:t>
            </w:r>
          </w:p>
        </w:tc>
        <w:tc>
          <w:tcPr>
            <w:tcW w:w="1026" w:type="dxa"/>
            <w:shd w:val="clear" w:color="auto" w:fill="auto"/>
            <w:vAlign w:val="bottom"/>
          </w:tcPr>
          <w:p w14:paraId="079A4C7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4C51B0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4359002" w14:textId="7ED12139" w:rsidTr="009B7FCB">
        <w:trPr>
          <w:trHeight w:val="284"/>
        </w:trPr>
        <w:tc>
          <w:tcPr>
            <w:tcW w:w="6062" w:type="dxa"/>
            <w:shd w:val="clear" w:color="auto" w:fill="FFFFFF"/>
          </w:tcPr>
          <w:p w14:paraId="44B1510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хирургии, врач торакальный хирург</w:t>
            </w:r>
          </w:p>
        </w:tc>
        <w:tc>
          <w:tcPr>
            <w:tcW w:w="1026" w:type="dxa"/>
            <w:shd w:val="clear" w:color="auto" w:fill="auto"/>
            <w:vAlign w:val="bottom"/>
          </w:tcPr>
          <w:p w14:paraId="617F1AD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1777CD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5C2501F" w14:textId="37AD8E65" w:rsidTr="009B7FCB">
        <w:trPr>
          <w:trHeight w:val="284"/>
        </w:trPr>
        <w:tc>
          <w:tcPr>
            <w:tcW w:w="6062" w:type="dxa"/>
            <w:shd w:val="clear" w:color="auto" w:fill="FFFFFF"/>
          </w:tcPr>
          <w:p w14:paraId="75E277C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экономическим вопросам</w:t>
            </w:r>
          </w:p>
        </w:tc>
        <w:tc>
          <w:tcPr>
            <w:tcW w:w="1026" w:type="dxa"/>
            <w:shd w:val="clear" w:color="auto" w:fill="auto"/>
            <w:vAlign w:val="bottom"/>
          </w:tcPr>
          <w:p w14:paraId="0C19684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260329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3A10427" w14:textId="64FF71E6" w:rsidTr="009B7FCB">
        <w:trPr>
          <w:trHeight w:val="284"/>
        </w:trPr>
        <w:tc>
          <w:tcPr>
            <w:tcW w:w="6062" w:type="dxa"/>
            <w:shd w:val="clear" w:color="auto" w:fill="FFFFFF"/>
          </w:tcPr>
          <w:p w14:paraId="4A88976B"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заведующая аптекой - провизор-технолог</w:t>
            </w:r>
          </w:p>
        </w:tc>
        <w:tc>
          <w:tcPr>
            <w:tcW w:w="1026" w:type="dxa"/>
            <w:shd w:val="clear" w:color="auto" w:fill="auto"/>
            <w:vAlign w:val="bottom"/>
          </w:tcPr>
          <w:p w14:paraId="7525BBC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D97BB5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8E28AB0" w14:textId="34EFE79D" w:rsidTr="009B7FCB">
        <w:trPr>
          <w:trHeight w:val="284"/>
        </w:trPr>
        <w:tc>
          <w:tcPr>
            <w:tcW w:w="6062" w:type="dxa"/>
            <w:shd w:val="clear" w:color="auto" w:fill="FFFFFF"/>
          </w:tcPr>
          <w:p w14:paraId="13291D9E"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Клиникой № 1 по клинико-экспертной работе</w:t>
            </w:r>
          </w:p>
        </w:tc>
        <w:tc>
          <w:tcPr>
            <w:tcW w:w="1026" w:type="dxa"/>
            <w:shd w:val="clear" w:color="auto" w:fill="auto"/>
            <w:vAlign w:val="bottom"/>
          </w:tcPr>
          <w:p w14:paraId="2B61FAE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E26472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CFC5755" w14:textId="612B68F9" w:rsidTr="009B7FCB">
        <w:trPr>
          <w:trHeight w:val="284"/>
        </w:trPr>
        <w:tc>
          <w:tcPr>
            <w:tcW w:w="6062" w:type="dxa"/>
            <w:shd w:val="clear" w:color="auto" w:fill="FFFFFF"/>
          </w:tcPr>
          <w:p w14:paraId="55EF72EE"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Клиникой № 1 по медицинской части, врач-фтизиатр</w:t>
            </w:r>
          </w:p>
        </w:tc>
        <w:tc>
          <w:tcPr>
            <w:tcW w:w="1026" w:type="dxa"/>
            <w:shd w:val="clear" w:color="auto" w:fill="auto"/>
            <w:vAlign w:val="bottom"/>
          </w:tcPr>
          <w:p w14:paraId="5E18EB0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76AAB2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F0DB244" w14:textId="5F4749D0" w:rsidTr="009B7FCB">
        <w:trPr>
          <w:trHeight w:val="284"/>
        </w:trPr>
        <w:tc>
          <w:tcPr>
            <w:tcW w:w="6062" w:type="dxa"/>
            <w:shd w:val="clear" w:color="auto" w:fill="FFFFFF"/>
          </w:tcPr>
          <w:p w14:paraId="77AF4D2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клиникой № 2 по медицинской части, врач-фтизиатр</w:t>
            </w:r>
          </w:p>
        </w:tc>
        <w:tc>
          <w:tcPr>
            <w:tcW w:w="1026" w:type="dxa"/>
            <w:shd w:val="clear" w:color="auto" w:fill="auto"/>
            <w:vAlign w:val="bottom"/>
          </w:tcPr>
          <w:p w14:paraId="1B2F424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D4BDA6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240EBAD" w14:textId="6A9B58BE" w:rsidTr="009B7FCB">
        <w:trPr>
          <w:trHeight w:val="284"/>
        </w:trPr>
        <w:tc>
          <w:tcPr>
            <w:tcW w:w="6062" w:type="dxa"/>
            <w:shd w:val="clear" w:color="auto" w:fill="FFFFFF"/>
          </w:tcPr>
          <w:p w14:paraId="4B7CE82B"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по медицинской части, врач-фтизиатр</w:t>
            </w:r>
          </w:p>
        </w:tc>
        <w:tc>
          <w:tcPr>
            <w:tcW w:w="1026" w:type="dxa"/>
            <w:shd w:val="clear" w:color="auto" w:fill="auto"/>
            <w:vAlign w:val="bottom"/>
          </w:tcPr>
          <w:p w14:paraId="11E3911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276061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119403A" w14:textId="299177D6" w:rsidTr="009B7FCB">
        <w:trPr>
          <w:trHeight w:val="284"/>
        </w:trPr>
        <w:tc>
          <w:tcPr>
            <w:tcW w:w="6062" w:type="dxa"/>
            <w:shd w:val="clear" w:color="auto" w:fill="FFFFFF"/>
          </w:tcPr>
          <w:p w14:paraId="6F9E360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по медицинской части, врач-фтизиатр</w:t>
            </w:r>
          </w:p>
        </w:tc>
        <w:tc>
          <w:tcPr>
            <w:tcW w:w="1026" w:type="dxa"/>
            <w:shd w:val="clear" w:color="auto" w:fill="auto"/>
            <w:vAlign w:val="bottom"/>
          </w:tcPr>
          <w:p w14:paraId="238B466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A9998E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B27128C" w14:textId="7251A2DF" w:rsidTr="009B7FCB">
        <w:trPr>
          <w:trHeight w:val="284"/>
        </w:trPr>
        <w:tc>
          <w:tcPr>
            <w:tcW w:w="6062" w:type="dxa"/>
            <w:shd w:val="clear" w:color="auto" w:fill="FFFFFF"/>
          </w:tcPr>
          <w:p w14:paraId="30C1C43E"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филиала по медицинской помощи в амбулаторных условиях, врач-фтизиатр</w:t>
            </w:r>
          </w:p>
        </w:tc>
        <w:tc>
          <w:tcPr>
            <w:tcW w:w="1026" w:type="dxa"/>
            <w:shd w:val="clear" w:color="auto" w:fill="auto"/>
            <w:vAlign w:val="bottom"/>
          </w:tcPr>
          <w:p w14:paraId="149249D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0E0EBC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998A80A" w14:textId="440A5AC7" w:rsidTr="009B7FCB">
        <w:trPr>
          <w:trHeight w:val="284"/>
        </w:trPr>
        <w:tc>
          <w:tcPr>
            <w:tcW w:w="6062" w:type="dxa"/>
            <w:shd w:val="clear" w:color="auto" w:fill="FFFFFF"/>
          </w:tcPr>
          <w:p w14:paraId="34FF581B"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заведующего </w:t>
            </w:r>
            <w:proofErr w:type="gramStart"/>
            <w:r w:rsidRPr="00E23A5A">
              <w:rPr>
                <w:rFonts w:ascii="Times New Roman" w:eastAsia="Times New Roman" w:hAnsi="Times New Roman" w:cs="Times New Roman"/>
                <w:sz w:val="24"/>
                <w:szCs w:val="24"/>
              </w:rPr>
              <w:t>филиалом  по</w:t>
            </w:r>
            <w:proofErr w:type="gramEnd"/>
            <w:r w:rsidRPr="00E23A5A">
              <w:rPr>
                <w:rFonts w:ascii="Times New Roman" w:eastAsia="Times New Roman" w:hAnsi="Times New Roman" w:cs="Times New Roman"/>
                <w:sz w:val="24"/>
                <w:szCs w:val="24"/>
              </w:rPr>
              <w:t xml:space="preserve"> амбулаторно поликлинической работе, врач-фтизиатр</w:t>
            </w:r>
          </w:p>
        </w:tc>
        <w:tc>
          <w:tcPr>
            <w:tcW w:w="1026" w:type="dxa"/>
            <w:shd w:val="clear" w:color="auto" w:fill="auto"/>
            <w:vAlign w:val="bottom"/>
          </w:tcPr>
          <w:p w14:paraId="42E3D61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7367FC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4D514F3" w14:textId="06FD60E5" w:rsidTr="009B7FCB">
        <w:trPr>
          <w:trHeight w:val="284"/>
        </w:trPr>
        <w:tc>
          <w:tcPr>
            <w:tcW w:w="6062" w:type="dxa"/>
            <w:shd w:val="clear" w:color="auto" w:fill="FFFFFF"/>
          </w:tcPr>
          <w:p w14:paraId="30735B4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заведующего </w:t>
            </w:r>
            <w:proofErr w:type="gramStart"/>
            <w:r w:rsidRPr="00E23A5A">
              <w:rPr>
                <w:rFonts w:ascii="Times New Roman" w:eastAsia="Times New Roman" w:hAnsi="Times New Roman" w:cs="Times New Roman"/>
                <w:sz w:val="24"/>
                <w:szCs w:val="24"/>
              </w:rPr>
              <w:t>филиалом  по</w:t>
            </w:r>
            <w:proofErr w:type="gramEnd"/>
            <w:r w:rsidRPr="00E23A5A">
              <w:rPr>
                <w:rFonts w:ascii="Times New Roman" w:eastAsia="Times New Roman" w:hAnsi="Times New Roman" w:cs="Times New Roman"/>
                <w:sz w:val="24"/>
                <w:szCs w:val="24"/>
              </w:rPr>
              <w:t xml:space="preserve"> медицинской части, врач-фтизиатр</w:t>
            </w:r>
          </w:p>
        </w:tc>
        <w:tc>
          <w:tcPr>
            <w:tcW w:w="1026" w:type="dxa"/>
            <w:shd w:val="clear" w:color="auto" w:fill="auto"/>
            <w:vAlign w:val="bottom"/>
          </w:tcPr>
          <w:p w14:paraId="54809B5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D5B2C0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3D85CC9" w14:textId="250D49FD" w:rsidTr="009B7FCB">
        <w:trPr>
          <w:trHeight w:val="284"/>
        </w:trPr>
        <w:tc>
          <w:tcPr>
            <w:tcW w:w="6062" w:type="dxa"/>
            <w:shd w:val="clear" w:color="auto" w:fill="FFFFFF"/>
          </w:tcPr>
          <w:p w14:paraId="5D91AA2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начальника отдела контрактной службы</w:t>
            </w:r>
          </w:p>
        </w:tc>
        <w:tc>
          <w:tcPr>
            <w:tcW w:w="1026" w:type="dxa"/>
            <w:shd w:val="clear" w:color="auto" w:fill="auto"/>
            <w:vAlign w:val="bottom"/>
          </w:tcPr>
          <w:p w14:paraId="3838BDD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F63334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4D1680B" w14:textId="6241A688" w:rsidTr="009B7FCB">
        <w:trPr>
          <w:trHeight w:val="284"/>
        </w:trPr>
        <w:tc>
          <w:tcPr>
            <w:tcW w:w="6062" w:type="dxa"/>
            <w:shd w:val="clear" w:color="auto" w:fill="FFFFFF"/>
          </w:tcPr>
          <w:p w14:paraId="4E6C903E"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начальника по инженерным коммуникациям</w:t>
            </w:r>
          </w:p>
        </w:tc>
        <w:tc>
          <w:tcPr>
            <w:tcW w:w="1026" w:type="dxa"/>
            <w:shd w:val="clear" w:color="auto" w:fill="auto"/>
            <w:vAlign w:val="bottom"/>
          </w:tcPr>
          <w:p w14:paraId="35E672D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52666F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7D9E63E" w14:textId="612B6C32" w:rsidTr="009B7FCB">
        <w:trPr>
          <w:trHeight w:val="284"/>
        </w:trPr>
        <w:tc>
          <w:tcPr>
            <w:tcW w:w="6062" w:type="dxa"/>
            <w:shd w:val="clear" w:color="auto" w:fill="FFFFFF"/>
          </w:tcPr>
          <w:p w14:paraId="50914D14"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начальника по хозяйственной части</w:t>
            </w:r>
          </w:p>
        </w:tc>
        <w:tc>
          <w:tcPr>
            <w:tcW w:w="1026" w:type="dxa"/>
            <w:shd w:val="clear" w:color="auto" w:fill="auto"/>
            <w:vAlign w:val="bottom"/>
          </w:tcPr>
          <w:p w14:paraId="7146E55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44279B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84D5378" w14:textId="683FEEE6" w:rsidTr="009B7FCB">
        <w:trPr>
          <w:trHeight w:val="284"/>
        </w:trPr>
        <w:tc>
          <w:tcPr>
            <w:tcW w:w="6062" w:type="dxa"/>
            <w:shd w:val="clear" w:color="auto" w:fill="FFFFFF"/>
          </w:tcPr>
          <w:p w14:paraId="0D62C10D"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Инженер</w:t>
            </w:r>
          </w:p>
        </w:tc>
        <w:tc>
          <w:tcPr>
            <w:tcW w:w="1026" w:type="dxa"/>
            <w:shd w:val="clear" w:color="auto" w:fill="auto"/>
            <w:vAlign w:val="bottom"/>
          </w:tcPr>
          <w:p w14:paraId="2094D21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5CD181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3389AC5" w14:textId="23173E63" w:rsidTr="009B7FCB">
        <w:trPr>
          <w:trHeight w:val="284"/>
        </w:trPr>
        <w:tc>
          <w:tcPr>
            <w:tcW w:w="6062" w:type="dxa"/>
            <w:shd w:val="clear" w:color="auto" w:fill="FFFFFF"/>
          </w:tcPr>
          <w:p w14:paraId="1987C72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Инженер-электроник</w:t>
            </w:r>
          </w:p>
        </w:tc>
        <w:tc>
          <w:tcPr>
            <w:tcW w:w="1026" w:type="dxa"/>
            <w:shd w:val="clear" w:color="auto" w:fill="auto"/>
            <w:vAlign w:val="bottom"/>
          </w:tcPr>
          <w:p w14:paraId="08F03BF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13778B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C10704B" w14:textId="05E9CC27" w:rsidTr="009B7FCB">
        <w:trPr>
          <w:trHeight w:val="284"/>
        </w:trPr>
        <w:tc>
          <w:tcPr>
            <w:tcW w:w="6062" w:type="dxa"/>
            <w:shd w:val="clear" w:color="auto" w:fill="FFFFFF"/>
          </w:tcPr>
          <w:p w14:paraId="2D96219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Инженер-энергетик</w:t>
            </w:r>
          </w:p>
        </w:tc>
        <w:tc>
          <w:tcPr>
            <w:tcW w:w="1026" w:type="dxa"/>
            <w:shd w:val="clear" w:color="auto" w:fill="auto"/>
            <w:vAlign w:val="bottom"/>
          </w:tcPr>
          <w:p w14:paraId="7393E6F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9BEA64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433F629" w14:textId="265DAEDB" w:rsidTr="009B7FCB">
        <w:trPr>
          <w:trHeight w:val="284"/>
        </w:trPr>
        <w:tc>
          <w:tcPr>
            <w:tcW w:w="6062" w:type="dxa"/>
            <w:shd w:val="clear" w:color="auto" w:fill="FFFFFF"/>
          </w:tcPr>
          <w:p w14:paraId="6DB0A9B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lastRenderedPageBreak/>
              <w:t>Инструктор по лечебной физкультуре</w:t>
            </w:r>
          </w:p>
        </w:tc>
        <w:tc>
          <w:tcPr>
            <w:tcW w:w="1026" w:type="dxa"/>
            <w:shd w:val="clear" w:color="auto" w:fill="auto"/>
            <w:vAlign w:val="bottom"/>
          </w:tcPr>
          <w:p w14:paraId="2D6B9B5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8A34A1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D2E9974" w14:textId="5A7DF5BB" w:rsidTr="009B7FCB">
        <w:trPr>
          <w:trHeight w:val="284"/>
        </w:trPr>
        <w:tc>
          <w:tcPr>
            <w:tcW w:w="6062" w:type="dxa"/>
            <w:shd w:val="clear" w:color="auto" w:fill="FFFFFF"/>
          </w:tcPr>
          <w:p w14:paraId="28773F4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Кастелянша</w:t>
            </w:r>
          </w:p>
        </w:tc>
        <w:tc>
          <w:tcPr>
            <w:tcW w:w="1026" w:type="dxa"/>
            <w:shd w:val="clear" w:color="auto" w:fill="auto"/>
            <w:vAlign w:val="bottom"/>
          </w:tcPr>
          <w:p w14:paraId="01C3BCC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BE1A74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E34A11F" w14:textId="5F65634A" w:rsidTr="009B7FCB">
        <w:trPr>
          <w:trHeight w:val="284"/>
        </w:trPr>
        <w:tc>
          <w:tcPr>
            <w:tcW w:w="6062" w:type="dxa"/>
            <w:shd w:val="clear" w:color="auto" w:fill="FFFFFF"/>
          </w:tcPr>
          <w:p w14:paraId="0FC1CB9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Кладовщик</w:t>
            </w:r>
          </w:p>
        </w:tc>
        <w:tc>
          <w:tcPr>
            <w:tcW w:w="1026" w:type="dxa"/>
            <w:shd w:val="clear" w:color="auto" w:fill="auto"/>
            <w:vAlign w:val="bottom"/>
          </w:tcPr>
          <w:p w14:paraId="18AC1F2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8EB979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4FC3665" w14:textId="2248868C" w:rsidTr="009B7FCB">
        <w:trPr>
          <w:trHeight w:val="284"/>
        </w:trPr>
        <w:tc>
          <w:tcPr>
            <w:tcW w:w="6062" w:type="dxa"/>
            <w:shd w:val="clear" w:color="auto" w:fill="FFFFFF"/>
          </w:tcPr>
          <w:p w14:paraId="6415D65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Клинический психолог</w:t>
            </w:r>
          </w:p>
        </w:tc>
        <w:tc>
          <w:tcPr>
            <w:tcW w:w="1026" w:type="dxa"/>
            <w:shd w:val="clear" w:color="auto" w:fill="auto"/>
            <w:vAlign w:val="bottom"/>
          </w:tcPr>
          <w:p w14:paraId="34CC844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D99D41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531B84F" w14:textId="69E5F46C" w:rsidTr="009B7FCB">
        <w:trPr>
          <w:trHeight w:val="284"/>
        </w:trPr>
        <w:tc>
          <w:tcPr>
            <w:tcW w:w="6062" w:type="dxa"/>
            <w:shd w:val="clear" w:color="auto" w:fill="FFFFFF"/>
          </w:tcPr>
          <w:p w14:paraId="7ABF91E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Кухонный рабочий</w:t>
            </w:r>
          </w:p>
        </w:tc>
        <w:tc>
          <w:tcPr>
            <w:tcW w:w="1026" w:type="dxa"/>
            <w:shd w:val="clear" w:color="auto" w:fill="auto"/>
            <w:vAlign w:val="bottom"/>
          </w:tcPr>
          <w:p w14:paraId="224D93F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02D1CB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40626DF" w14:textId="4095FF08" w:rsidTr="009B7FCB">
        <w:trPr>
          <w:trHeight w:val="284"/>
        </w:trPr>
        <w:tc>
          <w:tcPr>
            <w:tcW w:w="6062" w:type="dxa"/>
            <w:shd w:val="clear" w:color="auto" w:fill="FFFFFF"/>
          </w:tcPr>
          <w:p w14:paraId="2F7858C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Лаборант</w:t>
            </w:r>
          </w:p>
        </w:tc>
        <w:tc>
          <w:tcPr>
            <w:tcW w:w="1026" w:type="dxa"/>
            <w:shd w:val="clear" w:color="auto" w:fill="auto"/>
            <w:vAlign w:val="bottom"/>
          </w:tcPr>
          <w:p w14:paraId="36F3DA3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918C2F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58F395D" w14:textId="39648070" w:rsidTr="009B7FCB">
        <w:trPr>
          <w:trHeight w:val="284"/>
        </w:trPr>
        <w:tc>
          <w:tcPr>
            <w:tcW w:w="6062" w:type="dxa"/>
            <w:shd w:val="clear" w:color="auto" w:fill="FFFFFF"/>
          </w:tcPr>
          <w:p w14:paraId="3B0E252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Машинист по стирке белья</w:t>
            </w:r>
          </w:p>
        </w:tc>
        <w:tc>
          <w:tcPr>
            <w:tcW w:w="1026" w:type="dxa"/>
            <w:shd w:val="clear" w:color="auto" w:fill="auto"/>
            <w:vAlign w:val="bottom"/>
          </w:tcPr>
          <w:p w14:paraId="28B3675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DF177F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ADF4600" w14:textId="1D3CA803" w:rsidTr="009B7FCB">
        <w:trPr>
          <w:trHeight w:val="284"/>
        </w:trPr>
        <w:tc>
          <w:tcPr>
            <w:tcW w:w="6062" w:type="dxa"/>
            <w:shd w:val="clear" w:color="auto" w:fill="FFFFFF"/>
          </w:tcPr>
          <w:p w14:paraId="62985B5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Медико-социальный работник</w:t>
            </w:r>
          </w:p>
        </w:tc>
        <w:tc>
          <w:tcPr>
            <w:tcW w:w="1026" w:type="dxa"/>
            <w:shd w:val="clear" w:color="auto" w:fill="auto"/>
            <w:vAlign w:val="bottom"/>
          </w:tcPr>
          <w:p w14:paraId="09F4AEB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7D520A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E219633" w14:textId="77913E35" w:rsidTr="009B7FCB">
        <w:trPr>
          <w:trHeight w:val="284"/>
        </w:trPr>
        <w:tc>
          <w:tcPr>
            <w:tcW w:w="6062" w:type="dxa"/>
            <w:shd w:val="clear" w:color="auto" w:fill="FFFFFF"/>
          </w:tcPr>
          <w:p w14:paraId="328D253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w:t>
            </w:r>
          </w:p>
        </w:tc>
        <w:tc>
          <w:tcPr>
            <w:tcW w:w="1026" w:type="dxa"/>
            <w:shd w:val="clear" w:color="auto" w:fill="auto"/>
            <w:vAlign w:val="bottom"/>
          </w:tcPr>
          <w:p w14:paraId="6BD9D08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501F97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BC5062A" w14:textId="68BA72FE" w:rsidTr="009B7FCB">
        <w:trPr>
          <w:trHeight w:val="284"/>
        </w:trPr>
        <w:tc>
          <w:tcPr>
            <w:tcW w:w="6062" w:type="dxa"/>
            <w:shd w:val="clear" w:color="auto" w:fill="FFFFFF"/>
          </w:tcPr>
          <w:p w14:paraId="098BDD3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диетическая</w:t>
            </w:r>
          </w:p>
        </w:tc>
        <w:tc>
          <w:tcPr>
            <w:tcW w:w="1026" w:type="dxa"/>
            <w:shd w:val="clear" w:color="auto" w:fill="auto"/>
            <w:vAlign w:val="bottom"/>
          </w:tcPr>
          <w:p w14:paraId="55B1A99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D6AEA7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100E706" w14:textId="7EE45423" w:rsidTr="009B7FCB">
        <w:trPr>
          <w:trHeight w:val="284"/>
        </w:trPr>
        <w:tc>
          <w:tcPr>
            <w:tcW w:w="6062" w:type="dxa"/>
            <w:shd w:val="clear" w:color="auto" w:fill="FFFFFF"/>
          </w:tcPr>
          <w:p w14:paraId="708A451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медико-социальной помощи</w:t>
            </w:r>
          </w:p>
        </w:tc>
        <w:tc>
          <w:tcPr>
            <w:tcW w:w="1026" w:type="dxa"/>
            <w:shd w:val="clear" w:color="auto" w:fill="auto"/>
            <w:vAlign w:val="bottom"/>
          </w:tcPr>
          <w:p w14:paraId="03892FF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9BBEB4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708AFDA" w14:textId="03E7335D" w:rsidTr="009B7FCB">
        <w:trPr>
          <w:trHeight w:val="284"/>
        </w:trPr>
        <w:tc>
          <w:tcPr>
            <w:tcW w:w="6062" w:type="dxa"/>
            <w:shd w:val="clear" w:color="auto" w:fill="FFFFFF"/>
          </w:tcPr>
          <w:p w14:paraId="5AABAD0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палатная</w:t>
            </w:r>
          </w:p>
        </w:tc>
        <w:tc>
          <w:tcPr>
            <w:tcW w:w="1026" w:type="dxa"/>
            <w:shd w:val="clear" w:color="auto" w:fill="auto"/>
            <w:vAlign w:val="bottom"/>
          </w:tcPr>
          <w:p w14:paraId="071A4D0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9B8A0B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510031D" w14:textId="34DF4CA0" w:rsidTr="009B7FCB">
        <w:trPr>
          <w:trHeight w:val="284"/>
        </w:trPr>
        <w:tc>
          <w:tcPr>
            <w:tcW w:w="6062" w:type="dxa"/>
            <w:shd w:val="clear" w:color="auto" w:fill="FFFFFF"/>
          </w:tcPr>
          <w:p w14:paraId="434EF02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перевязочной</w:t>
            </w:r>
          </w:p>
        </w:tc>
        <w:tc>
          <w:tcPr>
            <w:tcW w:w="1026" w:type="dxa"/>
            <w:shd w:val="clear" w:color="auto" w:fill="auto"/>
            <w:vAlign w:val="bottom"/>
          </w:tcPr>
          <w:p w14:paraId="4660A7B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BE80CF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DD6C71C" w14:textId="020E0000" w:rsidTr="009B7FCB">
        <w:trPr>
          <w:trHeight w:val="284"/>
        </w:trPr>
        <w:tc>
          <w:tcPr>
            <w:tcW w:w="6062" w:type="dxa"/>
            <w:shd w:val="clear" w:color="auto" w:fill="FFFFFF"/>
          </w:tcPr>
          <w:p w14:paraId="52540FE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по массажу</w:t>
            </w:r>
          </w:p>
        </w:tc>
        <w:tc>
          <w:tcPr>
            <w:tcW w:w="1026" w:type="dxa"/>
            <w:shd w:val="clear" w:color="auto" w:fill="auto"/>
            <w:vAlign w:val="bottom"/>
          </w:tcPr>
          <w:p w14:paraId="7DF2FCB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268895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CB3A14B" w14:textId="4457A07A" w:rsidTr="009B7FCB">
        <w:trPr>
          <w:trHeight w:val="284"/>
        </w:trPr>
        <w:tc>
          <w:tcPr>
            <w:tcW w:w="6062" w:type="dxa"/>
            <w:shd w:val="clear" w:color="auto" w:fill="FFFFFF"/>
          </w:tcPr>
          <w:p w14:paraId="63A15F1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по физиотерапии</w:t>
            </w:r>
          </w:p>
        </w:tc>
        <w:tc>
          <w:tcPr>
            <w:tcW w:w="1026" w:type="dxa"/>
            <w:shd w:val="clear" w:color="auto" w:fill="auto"/>
            <w:vAlign w:val="bottom"/>
          </w:tcPr>
          <w:p w14:paraId="40CA51D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5224AF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E6EC80D" w14:textId="4F46A5F6" w:rsidTr="009B7FCB">
        <w:trPr>
          <w:trHeight w:val="284"/>
        </w:trPr>
        <w:tc>
          <w:tcPr>
            <w:tcW w:w="6062" w:type="dxa"/>
            <w:shd w:val="clear" w:color="auto" w:fill="FFFFFF"/>
          </w:tcPr>
          <w:p w14:paraId="023F8674"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приемного отделения</w:t>
            </w:r>
          </w:p>
        </w:tc>
        <w:tc>
          <w:tcPr>
            <w:tcW w:w="1026" w:type="dxa"/>
            <w:shd w:val="clear" w:color="auto" w:fill="auto"/>
            <w:vAlign w:val="bottom"/>
          </w:tcPr>
          <w:p w14:paraId="5A15B93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664C67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5A9A0D6" w14:textId="5F9F3F07" w:rsidTr="009B7FCB">
        <w:trPr>
          <w:trHeight w:val="284"/>
        </w:trPr>
        <w:tc>
          <w:tcPr>
            <w:tcW w:w="6062" w:type="dxa"/>
            <w:shd w:val="clear" w:color="auto" w:fill="FFFFFF"/>
          </w:tcPr>
          <w:p w14:paraId="4AFD622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процедурной</w:t>
            </w:r>
          </w:p>
        </w:tc>
        <w:tc>
          <w:tcPr>
            <w:tcW w:w="1026" w:type="dxa"/>
            <w:shd w:val="clear" w:color="auto" w:fill="auto"/>
            <w:vAlign w:val="bottom"/>
          </w:tcPr>
          <w:p w14:paraId="75AA69C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CAFC4B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17CBD60" w14:textId="2672BF4B" w:rsidTr="009B7FCB">
        <w:trPr>
          <w:trHeight w:val="284"/>
        </w:trPr>
        <w:tc>
          <w:tcPr>
            <w:tcW w:w="6062" w:type="dxa"/>
            <w:shd w:val="clear" w:color="auto" w:fill="FFFFFF"/>
          </w:tcPr>
          <w:p w14:paraId="778BF09B"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стерилизационной</w:t>
            </w:r>
          </w:p>
        </w:tc>
        <w:tc>
          <w:tcPr>
            <w:tcW w:w="1026" w:type="dxa"/>
            <w:shd w:val="clear" w:color="auto" w:fill="auto"/>
            <w:vAlign w:val="bottom"/>
          </w:tcPr>
          <w:p w14:paraId="4E9A535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826CD8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D94A41B" w14:textId="69A9A576" w:rsidTr="009B7FCB">
        <w:trPr>
          <w:trHeight w:val="284"/>
        </w:trPr>
        <w:tc>
          <w:tcPr>
            <w:tcW w:w="6062" w:type="dxa"/>
            <w:shd w:val="clear" w:color="auto" w:fill="FFFFFF"/>
          </w:tcPr>
          <w:p w14:paraId="7979D44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участковая</w:t>
            </w:r>
          </w:p>
        </w:tc>
        <w:tc>
          <w:tcPr>
            <w:tcW w:w="1026" w:type="dxa"/>
            <w:shd w:val="clear" w:color="auto" w:fill="auto"/>
            <w:vAlign w:val="bottom"/>
          </w:tcPr>
          <w:p w14:paraId="51D0AD4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42D520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F836E6E" w14:textId="515579AE" w:rsidTr="009B7FCB">
        <w:trPr>
          <w:trHeight w:val="284"/>
        </w:trPr>
        <w:tc>
          <w:tcPr>
            <w:tcW w:w="6062" w:type="dxa"/>
            <w:shd w:val="clear" w:color="auto" w:fill="FFFFFF"/>
          </w:tcPr>
          <w:p w14:paraId="5A6890CD"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Медицинский дезинфектор</w:t>
            </w:r>
          </w:p>
        </w:tc>
        <w:tc>
          <w:tcPr>
            <w:tcW w:w="1026" w:type="dxa"/>
            <w:shd w:val="clear" w:color="auto" w:fill="auto"/>
            <w:vAlign w:val="bottom"/>
          </w:tcPr>
          <w:p w14:paraId="7887DF0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BD008F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E3A118E" w14:textId="7BC96A4A" w:rsidTr="009B7FCB">
        <w:trPr>
          <w:trHeight w:val="284"/>
        </w:trPr>
        <w:tc>
          <w:tcPr>
            <w:tcW w:w="6062" w:type="dxa"/>
            <w:shd w:val="clear" w:color="auto" w:fill="FFFFFF"/>
          </w:tcPr>
          <w:p w14:paraId="40301AA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Медицинский психолог</w:t>
            </w:r>
          </w:p>
        </w:tc>
        <w:tc>
          <w:tcPr>
            <w:tcW w:w="1026" w:type="dxa"/>
            <w:shd w:val="clear" w:color="auto" w:fill="auto"/>
            <w:vAlign w:val="bottom"/>
          </w:tcPr>
          <w:p w14:paraId="107B1DF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DF4879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E073B3D" w14:textId="7FE2FB45" w:rsidTr="009B7FCB">
        <w:trPr>
          <w:trHeight w:val="284"/>
        </w:trPr>
        <w:tc>
          <w:tcPr>
            <w:tcW w:w="6062" w:type="dxa"/>
            <w:shd w:val="clear" w:color="auto" w:fill="FFFFFF"/>
          </w:tcPr>
          <w:p w14:paraId="74C0599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Медицинский регистратор</w:t>
            </w:r>
          </w:p>
        </w:tc>
        <w:tc>
          <w:tcPr>
            <w:tcW w:w="1026" w:type="dxa"/>
            <w:shd w:val="clear" w:color="auto" w:fill="auto"/>
            <w:vAlign w:val="bottom"/>
          </w:tcPr>
          <w:p w14:paraId="1239CA0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ED60DC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EE3DD2D" w14:textId="2C83057C" w:rsidTr="009B7FCB">
        <w:trPr>
          <w:trHeight w:val="284"/>
        </w:trPr>
        <w:tc>
          <w:tcPr>
            <w:tcW w:w="6062" w:type="dxa"/>
            <w:shd w:val="clear" w:color="auto" w:fill="FFFFFF"/>
          </w:tcPr>
          <w:p w14:paraId="067879D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Медицинский статистик</w:t>
            </w:r>
          </w:p>
        </w:tc>
        <w:tc>
          <w:tcPr>
            <w:tcW w:w="1026" w:type="dxa"/>
            <w:shd w:val="clear" w:color="auto" w:fill="auto"/>
            <w:vAlign w:val="bottom"/>
          </w:tcPr>
          <w:p w14:paraId="56E5F48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CB6355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D338F02" w14:textId="07332803" w:rsidTr="009B7FCB">
        <w:trPr>
          <w:trHeight w:val="284"/>
        </w:trPr>
        <w:tc>
          <w:tcPr>
            <w:tcW w:w="6062" w:type="dxa"/>
            <w:shd w:val="clear" w:color="auto" w:fill="FFFFFF"/>
          </w:tcPr>
          <w:p w14:paraId="16A8EF4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Механик</w:t>
            </w:r>
          </w:p>
        </w:tc>
        <w:tc>
          <w:tcPr>
            <w:tcW w:w="1026" w:type="dxa"/>
            <w:shd w:val="clear" w:color="auto" w:fill="auto"/>
            <w:vAlign w:val="bottom"/>
          </w:tcPr>
          <w:p w14:paraId="69F027C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AC8E0F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6CCD0EE" w14:textId="2836CBB8" w:rsidTr="009B7FCB">
        <w:trPr>
          <w:trHeight w:val="284"/>
        </w:trPr>
        <w:tc>
          <w:tcPr>
            <w:tcW w:w="6062" w:type="dxa"/>
            <w:shd w:val="clear" w:color="auto" w:fill="FFFFFF"/>
          </w:tcPr>
          <w:p w14:paraId="7E0207A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Младшая медицинская сестра по уходу за больными</w:t>
            </w:r>
          </w:p>
        </w:tc>
        <w:tc>
          <w:tcPr>
            <w:tcW w:w="1026" w:type="dxa"/>
            <w:shd w:val="clear" w:color="auto" w:fill="auto"/>
            <w:vAlign w:val="bottom"/>
          </w:tcPr>
          <w:p w14:paraId="2EECA04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0E49FD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D75F5CF" w14:textId="7019BFEA" w:rsidTr="009B7FCB">
        <w:trPr>
          <w:trHeight w:val="284"/>
        </w:trPr>
        <w:tc>
          <w:tcPr>
            <w:tcW w:w="6062" w:type="dxa"/>
            <w:shd w:val="clear" w:color="auto" w:fill="FFFFFF"/>
          </w:tcPr>
          <w:p w14:paraId="3A7802D8"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Начальник отдела</w:t>
            </w:r>
          </w:p>
        </w:tc>
        <w:tc>
          <w:tcPr>
            <w:tcW w:w="1026" w:type="dxa"/>
            <w:shd w:val="clear" w:color="auto" w:fill="auto"/>
            <w:vAlign w:val="bottom"/>
          </w:tcPr>
          <w:p w14:paraId="2911DDC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08E3A9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2F83DCA" w14:textId="22CFCA06" w:rsidTr="009B7FCB">
        <w:trPr>
          <w:trHeight w:val="284"/>
        </w:trPr>
        <w:tc>
          <w:tcPr>
            <w:tcW w:w="6062" w:type="dxa"/>
            <w:shd w:val="clear" w:color="auto" w:fill="FFFFFF"/>
          </w:tcPr>
          <w:p w14:paraId="26E5958A"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Оператор по утилизации отходов</w:t>
            </w:r>
          </w:p>
        </w:tc>
        <w:tc>
          <w:tcPr>
            <w:tcW w:w="1026" w:type="dxa"/>
            <w:shd w:val="clear" w:color="auto" w:fill="auto"/>
            <w:vAlign w:val="bottom"/>
          </w:tcPr>
          <w:p w14:paraId="50A69D9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3957C4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A8090E6" w14:textId="679B479F" w:rsidTr="009B7FCB">
        <w:trPr>
          <w:trHeight w:val="284"/>
        </w:trPr>
        <w:tc>
          <w:tcPr>
            <w:tcW w:w="6062" w:type="dxa"/>
            <w:shd w:val="clear" w:color="auto" w:fill="FFFFFF"/>
          </w:tcPr>
          <w:p w14:paraId="28672E00"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Оператор стиральных машин</w:t>
            </w:r>
          </w:p>
        </w:tc>
        <w:tc>
          <w:tcPr>
            <w:tcW w:w="1026" w:type="dxa"/>
            <w:shd w:val="clear" w:color="auto" w:fill="auto"/>
            <w:vAlign w:val="bottom"/>
          </w:tcPr>
          <w:p w14:paraId="195C71A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AAACD4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1F23486" w14:textId="63E11F69" w:rsidTr="009B7FCB">
        <w:trPr>
          <w:trHeight w:val="284"/>
        </w:trPr>
        <w:tc>
          <w:tcPr>
            <w:tcW w:w="6062" w:type="dxa"/>
            <w:shd w:val="clear" w:color="auto" w:fill="FFFFFF"/>
          </w:tcPr>
          <w:p w14:paraId="014385C0"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Оператор ЭВМ</w:t>
            </w:r>
          </w:p>
        </w:tc>
        <w:tc>
          <w:tcPr>
            <w:tcW w:w="1026" w:type="dxa"/>
            <w:shd w:val="clear" w:color="auto" w:fill="auto"/>
            <w:vAlign w:val="bottom"/>
          </w:tcPr>
          <w:p w14:paraId="166EC11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B7620D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EF69940" w14:textId="752B9823" w:rsidTr="009B7FCB">
        <w:trPr>
          <w:trHeight w:val="284"/>
        </w:trPr>
        <w:tc>
          <w:tcPr>
            <w:tcW w:w="6062" w:type="dxa"/>
            <w:shd w:val="clear" w:color="auto" w:fill="FFFFFF"/>
          </w:tcPr>
          <w:p w14:paraId="33D5BB4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Операционная медицинская сестра</w:t>
            </w:r>
          </w:p>
        </w:tc>
        <w:tc>
          <w:tcPr>
            <w:tcW w:w="1026" w:type="dxa"/>
            <w:shd w:val="clear" w:color="auto" w:fill="auto"/>
            <w:vAlign w:val="bottom"/>
          </w:tcPr>
          <w:p w14:paraId="297D822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40FC9A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C45EFBF" w14:textId="39776993" w:rsidTr="009B7FCB">
        <w:trPr>
          <w:trHeight w:val="284"/>
        </w:trPr>
        <w:tc>
          <w:tcPr>
            <w:tcW w:w="6062" w:type="dxa"/>
            <w:shd w:val="clear" w:color="auto" w:fill="FFFFFF"/>
          </w:tcPr>
          <w:p w14:paraId="6561F93D"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Подсобный рабочий</w:t>
            </w:r>
          </w:p>
        </w:tc>
        <w:tc>
          <w:tcPr>
            <w:tcW w:w="1026" w:type="dxa"/>
            <w:shd w:val="clear" w:color="auto" w:fill="auto"/>
            <w:vAlign w:val="bottom"/>
          </w:tcPr>
          <w:p w14:paraId="7AA3782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3F5748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AAD87EC" w14:textId="4088800D" w:rsidTr="009B7FCB">
        <w:trPr>
          <w:trHeight w:val="284"/>
        </w:trPr>
        <w:tc>
          <w:tcPr>
            <w:tcW w:w="6062" w:type="dxa"/>
            <w:shd w:val="clear" w:color="auto" w:fill="auto"/>
          </w:tcPr>
          <w:p w14:paraId="520B626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Помощник врача-эпидемиолога</w:t>
            </w:r>
          </w:p>
        </w:tc>
        <w:tc>
          <w:tcPr>
            <w:tcW w:w="1026" w:type="dxa"/>
            <w:shd w:val="clear" w:color="auto" w:fill="auto"/>
            <w:vAlign w:val="bottom"/>
          </w:tcPr>
          <w:p w14:paraId="19CAF88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20D73A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4165260" w14:textId="1448D88C" w:rsidTr="009B7FCB">
        <w:trPr>
          <w:trHeight w:val="284"/>
        </w:trPr>
        <w:tc>
          <w:tcPr>
            <w:tcW w:w="6062" w:type="dxa"/>
            <w:shd w:val="clear" w:color="auto" w:fill="FFFFFF"/>
          </w:tcPr>
          <w:p w14:paraId="0E442EA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Провизор-аналитик</w:t>
            </w:r>
          </w:p>
        </w:tc>
        <w:tc>
          <w:tcPr>
            <w:tcW w:w="1026" w:type="dxa"/>
            <w:shd w:val="clear" w:color="auto" w:fill="auto"/>
            <w:vAlign w:val="bottom"/>
          </w:tcPr>
          <w:p w14:paraId="68BE357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29B29B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C1A05FC" w14:textId="53AB1937" w:rsidTr="009B7FCB">
        <w:trPr>
          <w:trHeight w:val="284"/>
        </w:trPr>
        <w:tc>
          <w:tcPr>
            <w:tcW w:w="6062" w:type="dxa"/>
            <w:shd w:val="clear" w:color="auto" w:fill="FFFFFF"/>
          </w:tcPr>
          <w:p w14:paraId="47630A8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Провизор-технолог</w:t>
            </w:r>
          </w:p>
        </w:tc>
        <w:tc>
          <w:tcPr>
            <w:tcW w:w="1026" w:type="dxa"/>
            <w:shd w:val="clear" w:color="auto" w:fill="auto"/>
            <w:vAlign w:val="bottom"/>
          </w:tcPr>
          <w:p w14:paraId="3D98058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B9461E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0B8E4A7" w14:textId="3CA6AA7D" w:rsidTr="009B7FCB">
        <w:trPr>
          <w:trHeight w:val="284"/>
        </w:trPr>
        <w:tc>
          <w:tcPr>
            <w:tcW w:w="6062" w:type="dxa"/>
            <w:shd w:val="clear" w:color="auto" w:fill="FFFFFF"/>
          </w:tcPr>
          <w:p w14:paraId="5D644F84"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Программист</w:t>
            </w:r>
          </w:p>
        </w:tc>
        <w:tc>
          <w:tcPr>
            <w:tcW w:w="1026" w:type="dxa"/>
            <w:shd w:val="clear" w:color="auto" w:fill="auto"/>
            <w:vAlign w:val="bottom"/>
          </w:tcPr>
          <w:p w14:paraId="6C4B52E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3CE661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8639719" w14:textId="2498349B" w:rsidTr="009B7FCB">
        <w:trPr>
          <w:trHeight w:val="284"/>
        </w:trPr>
        <w:tc>
          <w:tcPr>
            <w:tcW w:w="6062" w:type="dxa"/>
            <w:shd w:val="clear" w:color="auto" w:fill="FFFFFF"/>
          </w:tcPr>
          <w:p w14:paraId="7028A81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Рабочий </w:t>
            </w:r>
            <w:proofErr w:type="gramStart"/>
            <w:r w:rsidRPr="00E23A5A">
              <w:rPr>
                <w:rFonts w:ascii="Times New Roman" w:eastAsia="Times New Roman" w:hAnsi="Times New Roman" w:cs="Times New Roman"/>
                <w:sz w:val="24"/>
                <w:szCs w:val="24"/>
              </w:rPr>
              <w:t>по  ремонту</w:t>
            </w:r>
            <w:proofErr w:type="gramEnd"/>
            <w:r w:rsidRPr="00E23A5A">
              <w:rPr>
                <w:rFonts w:ascii="Times New Roman" w:eastAsia="Times New Roman" w:hAnsi="Times New Roman" w:cs="Times New Roman"/>
                <w:sz w:val="24"/>
                <w:szCs w:val="24"/>
              </w:rPr>
              <w:t xml:space="preserve"> зданий</w:t>
            </w:r>
          </w:p>
        </w:tc>
        <w:tc>
          <w:tcPr>
            <w:tcW w:w="1026" w:type="dxa"/>
            <w:shd w:val="clear" w:color="auto" w:fill="auto"/>
            <w:vAlign w:val="bottom"/>
          </w:tcPr>
          <w:p w14:paraId="62C4865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BF3222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7A726E3" w14:textId="372785B2" w:rsidTr="009B7FCB">
        <w:trPr>
          <w:trHeight w:val="284"/>
        </w:trPr>
        <w:tc>
          <w:tcPr>
            <w:tcW w:w="6062" w:type="dxa"/>
            <w:shd w:val="clear" w:color="auto" w:fill="FFFFFF"/>
          </w:tcPr>
          <w:p w14:paraId="0FA8507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Рабочий по комплексному обслуживанию и ремонту зданий</w:t>
            </w:r>
          </w:p>
        </w:tc>
        <w:tc>
          <w:tcPr>
            <w:tcW w:w="1026" w:type="dxa"/>
            <w:shd w:val="clear" w:color="auto" w:fill="auto"/>
            <w:vAlign w:val="bottom"/>
          </w:tcPr>
          <w:p w14:paraId="4724539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D5EE4B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2E6F7BF" w14:textId="0995E433" w:rsidTr="009B7FCB">
        <w:trPr>
          <w:trHeight w:val="284"/>
        </w:trPr>
        <w:tc>
          <w:tcPr>
            <w:tcW w:w="6062" w:type="dxa"/>
            <w:shd w:val="clear" w:color="auto" w:fill="FFFFFF"/>
          </w:tcPr>
          <w:p w14:paraId="428BAF4D"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Санитар </w:t>
            </w:r>
          </w:p>
        </w:tc>
        <w:tc>
          <w:tcPr>
            <w:tcW w:w="1026" w:type="dxa"/>
            <w:shd w:val="clear" w:color="auto" w:fill="auto"/>
            <w:vAlign w:val="bottom"/>
          </w:tcPr>
          <w:p w14:paraId="03D0F8D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54AFDF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6324C7A" w14:textId="413D59C6" w:rsidTr="009B7FCB">
        <w:trPr>
          <w:trHeight w:val="284"/>
        </w:trPr>
        <w:tc>
          <w:tcPr>
            <w:tcW w:w="6062" w:type="dxa"/>
            <w:shd w:val="clear" w:color="auto" w:fill="FFFFFF"/>
          </w:tcPr>
          <w:p w14:paraId="71BB113B"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Секретарь-машинистка</w:t>
            </w:r>
          </w:p>
        </w:tc>
        <w:tc>
          <w:tcPr>
            <w:tcW w:w="1026" w:type="dxa"/>
            <w:shd w:val="clear" w:color="auto" w:fill="auto"/>
            <w:vAlign w:val="bottom"/>
          </w:tcPr>
          <w:p w14:paraId="3091032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5598B3F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D6A07A4" w14:textId="31ED43C0" w:rsidTr="009B7FCB">
        <w:trPr>
          <w:trHeight w:val="284"/>
        </w:trPr>
        <w:tc>
          <w:tcPr>
            <w:tcW w:w="6062" w:type="dxa"/>
            <w:shd w:val="clear" w:color="auto" w:fill="FFFFFF"/>
          </w:tcPr>
          <w:p w14:paraId="12ACBA5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Сестра-хозяйка</w:t>
            </w:r>
          </w:p>
        </w:tc>
        <w:tc>
          <w:tcPr>
            <w:tcW w:w="1026" w:type="dxa"/>
            <w:shd w:val="clear" w:color="auto" w:fill="auto"/>
            <w:vAlign w:val="bottom"/>
          </w:tcPr>
          <w:p w14:paraId="0775632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CE0DF0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F6CC8BC" w14:textId="01AB2FE3" w:rsidTr="009B7FCB">
        <w:trPr>
          <w:trHeight w:val="284"/>
        </w:trPr>
        <w:tc>
          <w:tcPr>
            <w:tcW w:w="6062" w:type="dxa"/>
            <w:shd w:val="clear" w:color="auto" w:fill="FFFFFF"/>
          </w:tcPr>
          <w:p w14:paraId="27B40010"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Слесарь по ремонту автомобилей</w:t>
            </w:r>
          </w:p>
        </w:tc>
        <w:tc>
          <w:tcPr>
            <w:tcW w:w="1026" w:type="dxa"/>
            <w:shd w:val="clear" w:color="auto" w:fill="auto"/>
            <w:vAlign w:val="bottom"/>
          </w:tcPr>
          <w:p w14:paraId="3F73255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FFA674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5E02C86" w14:textId="29497570" w:rsidTr="009B7FCB">
        <w:trPr>
          <w:trHeight w:val="284"/>
        </w:trPr>
        <w:tc>
          <w:tcPr>
            <w:tcW w:w="6062" w:type="dxa"/>
            <w:shd w:val="clear" w:color="auto" w:fill="FFFFFF"/>
          </w:tcPr>
          <w:p w14:paraId="4B5DA25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Слесарь-ремонтник </w:t>
            </w:r>
          </w:p>
        </w:tc>
        <w:tc>
          <w:tcPr>
            <w:tcW w:w="1026" w:type="dxa"/>
            <w:shd w:val="clear" w:color="auto" w:fill="auto"/>
            <w:vAlign w:val="bottom"/>
          </w:tcPr>
          <w:p w14:paraId="622AFAB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867C4F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70AD718" w14:textId="4A1339D4" w:rsidTr="009B7FCB">
        <w:trPr>
          <w:trHeight w:val="284"/>
        </w:trPr>
        <w:tc>
          <w:tcPr>
            <w:tcW w:w="6062" w:type="dxa"/>
            <w:shd w:val="clear" w:color="auto" w:fill="FFFFFF"/>
          </w:tcPr>
          <w:p w14:paraId="2418CA74"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Слесарь-сантехник</w:t>
            </w:r>
          </w:p>
        </w:tc>
        <w:tc>
          <w:tcPr>
            <w:tcW w:w="1026" w:type="dxa"/>
            <w:shd w:val="clear" w:color="auto" w:fill="auto"/>
            <w:vAlign w:val="bottom"/>
          </w:tcPr>
          <w:p w14:paraId="661B795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782123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514E22E" w14:textId="7D11E990" w:rsidTr="009B7FCB">
        <w:trPr>
          <w:trHeight w:val="284"/>
        </w:trPr>
        <w:tc>
          <w:tcPr>
            <w:tcW w:w="6062" w:type="dxa"/>
            <w:shd w:val="clear" w:color="auto" w:fill="FFFFFF"/>
          </w:tcPr>
          <w:p w14:paraId="05EAA16B"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Социальный работник</w:t>
            </w:r>
          </w:p>
        </w:tc>
        <w:tc>
          <w:tcPr>
            <w:tcW w:w="1026" w:type="dxa"/>
            <w:shd w:val="clear" w:color="auto" w:fill="auto"/>
            <w:vAlign w:val="bottom"/>
          </w:tcPr>
          <w:p w14:paraId="153F365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E6AADB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F83489A" w14:textId="5C47487E" w:rsidTr="009B7FCB">
        <w:trPr>
          <w:trHeight w:val="284"/>
        </w:trPr>
        <w:tc>
          <w:tcPr>
            <w:tcW w:w="6062" w:type="dxa"/>
            <w:shd w:val="clear" w:color="auto" w:fill="FFFFFF"/>
          </w:tcPr>
          <w:p w14:paraId="7D35BD1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Специалист по гражданской обороне и мобилизационной работе</w:t>
            </w:r>
          </w:p>
        </w:tc>
        <w:tc>
          <w:tcPr>
            <w:tcW w:w="1026" w:type="dxa"/>
            <w:shd w:val="clear" w:color="auto" w:fill="auto"/>
            <w:vAlign w:val="bottom"/>
          </w:tcPr>
          <w:p w14:paraId="11A55A3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D45542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DDF53C8" w14:textId="77A0EECC" w:rsidTr="009B7FCB">
        <w:trPr>
          <w:trHeight w:val="284"/>
        </w:trPr>
        <w:tc>
          <w:tcPr>
            <w:tcW w:w="6062" w:type="dxa"/>
            <w:shd w:val="clear" w:color="auto" w:fill="FFFFFF"/>
          </w:tcPr>
          <w:p w14:paraId="3A84F424"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Специалист по закупкам</w:t>
            </w:r>
          </w:p>
        </w:tc>
        <w:tc>
          <w:tcPr>
            <w:tcW w:w="1026" w:type="dxa"/>
            <w:shd w:val="clear" w:color="auto" w:fill="auto"/>
            <w:vAlign w:val="bottom"/>
          </w:tcPr>
          <w:p w14:paraId="1996EBC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9A95A8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2D36319" w14:textId="42058716" w:rsidTr="009B7FCB">
        <w:trPr>
          <w:trHeight w:val="284"/>
        </w:trPr>
        <w:tc>
          <w:tcPr>
            <w:tcW w:w="6062" w:type="dxa"/>
            <w:shd w:val="clear" w:color="auto" w:fill="FFFFFF"/>
          </w:tcPr>
          <w:p w14:paraId="0B9E057D"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Специалист по кадрам</w:t>
            </w:r>
          </w:p>
        </w:tc>
        <w:tc>
          <w:tcPr>
            <w:tcW w:w="1026" w:type="dxa"/>
            <w:shd w:val="clear" w:color="auto" w:fill="auto"/>
            <w:vAlign w:val="bottom"/>
          </w:tcPr>
          <w:p w14:paraId="48453A1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39FA25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511049C" w14:textId="797EAD91" w:rsidTr="009B7FCB">
        <w:trPr>
          <w:trHeight w:val="284"/>
        </w:trPr>
        <w:tc>
          <w:tcPr>
            <w:tcW w:w="6062" w:type="dxa"/>
            <w:shd w:val="clear" w:color="auto" w:fill="FFFFFF"/>
          </w:tcPr>
          <w:p w14:paraId="228D738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специалист по охране труда</w:t>
            </w:r>
          </w:p>
        </w:tc>
        <w:tc>
          <w:tcPr>
            <w:tcW w:w="1026" w:type="dxa"/>
            <w:shd w:val="clear" w:color="auto" w:fill="auto"/>
            <w:vAlign w:val="bottom"/>
          </w:tcPr>
          <w:p w14:paraId="2795B36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605EEF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F1E74F2" w14:textId="183E5707" w:rsidTr="009B7FCB">
        <w:trPr>
          <w:trHeight w:val="284"/>
        </w:trPr>
        <w:tc>
          <w:tcPr>
            <w:tcW w:w="6062" w:type="dxa"/>
            <w:shd w:val="clear" w:color="auto" w:fill="FFFFFF"/>
          </w:tcPr>
          <w:p w14:paraId="68EAAE5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Специалист по социальной работе</w:t>
            </w:r>
          </w:p>
        </w:tc>
        <w:tc>
          <w:tcPr>
            <w:tcW w:w="1026" w:type="dxa"/>
            <w:shd w:val="clear" w:color="auto" w:fill="auto"/>
            <w:vAlign w:val="bottom"/>
          </w:tcPr>
          <w:p w14:paraId="0E2FE98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1497F2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6053279" w14:textId="72C4F475" w:rsidTr="009B7FCB">
        <w:trPr>
          <w:trHeight w:val="284"/>
        </w:trPr>
        <w:tc>
          <w:tcPr>
            <w:tcW w:w="6062" w:type="dxa"/>
            <w:shd w:val="clear" w:color="auto" w:fill="FFFFFF"/>
          </w:tcPr>
          <w:p w14:paraId="2E795BC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lastRenderedPageBreak/>
              <w:t>Старшая медицинская сестра</w:t>
            </w:r>
          </w:p>
        </w:tc>
        <w:tc>
          <w:tcPr>
            <w:tcW w:w="1026" w:type="dxa"/>
            <w:shd w:val="clear" w:color="auto" w:fill="auto"/>
            <w:vAlign w:val="bottom"/>
          </w:tcPr>
          <w:p w14:paraId="00C1CDEA"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DB8EEF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66B7D5D" w14:textId="0E340DB5" w:rsidTr="009B7FCB">
        <w:trPr>
          <w:trHeight w:val="284"/>
        </w:trPr>
        <w:tc>
          <w:tcPr>
            <w:tcW w:w="6062" w:type="dxa"/>
            <w:shd w:val="clear" w:color="auto" w:fill="FFFFFF"/>
          </w:tcPr>
          <w:p w14:paraId="306E02BB"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Старшая операционная медицинская сестра </w:t>
            </w:r>
          </w:p>
        </w:tc>
        <w:tc>
          <w:tcPr>
            <w:tcW w:w="1026" w:type="dxa"/>
            <w:shd w:val="clear" w:color="auto" w:fill="auto"/>
            <w:vAlign w:val="bottom"/>
          </w:tcPr>
          <w:p w14:paraId="076B9CD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BA48679"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23C25DB" w14:textId="2BFA06B7" w:rsidTr="009B7FCB">
        <w:trPr>
          <w:trHeight w:val="284"/>
        </w:trPr>
        <w:tc>
          <w:tcPr>
            <w:tcW w:w="6062" w:type="dxa"/>
            <w:shd w:val="clear" w:color="auto" w:fill="FFFFFF"/>
          </w:tcPr>
          <w:p w14:paraId="24B537E9"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Сторож</w:t>
            </w:r>
          </w:p>
        </w:tc>
        <w:tc>
          <w:tcPr>
            <w:tcW w:w="1026" w:type="dxa"/>
            <w:shd w:val="clear" w:color="auto" w:fill="auto"/>
            <w:vAlign w:val="bottom"/>
          </w:tcPr>
          <w:p w14:paraId="572E9CA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0B90C1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FE25459" w14:textId="09659047" w:rsidTr="009B7FCB">
        <w:trPr>
          <w:trHeight w:val="284"/>
        </w:trPr>
        <w:tc>
          <w:tcPr>
            <w:tcW w:w="6062" w:type="dxa"/>
            <w:shd w:val="clear" w:color="auto" w:fill="FFFFFF"/>
          </w:tcPr>
          <w:p w14:paraId="48851A13"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Техник </w:t>
            </w:r>
          </w:p>
        </w:tc>
        <w:tc>
          <w:tcPr>
            <w:tcW w:w="1026" w:type="dxa"/>
            <w:shd w:val="clear" w:color="auto" w:fill="auto"/>
            <w:vAlign w:val="bottom"/>
          </w:tcPr>
          <w:p w14:paraId="35462ABD"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A7D653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30640D56" w14:textId="3544D6D8" w:rsidTr="009B7FCB">
        <w:trPr>
          <w:trHeight w:val="284"/>
        </w:trPr>
        <w:tc>
          <w:tcPr>
            <w:tcW w:w="6062" w:type="dxa"/>
            <w:shd w:val="clear" w:color="auto" w:fill="FFFFFF"/>
          </w:tcPr>
          <w:p w14:paraId="08CAC34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Техник ЭВМ</w:t>
            </w:r>
          </w:p>
        </w:tc>
        <w:tc>
          <w:tcPr>
            <w:tcW w:w="1026" w:type="dxa"/>
            <w:shd w:val="clear" w:color="auto" w:fill="auto"/>
            <w:vAlign w:val="bottom"/>
          </w:tcPr>
          <w:p w14:paraId="65B3738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3837D4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FEDDCD8" w14:textId="7D61E314" w:rsidTr="009B7FCB">
        <w:trPr>
          <w:trHeight w:val="284"/>
        </w:trPr>
        <w:tc>
          <w:tcPr>
            <w:tcW w:w="6062" w:type="dxa"/>
            <w:shd w:val="clear" w:color="auto" w:fill="FFFFFF"/>
          </w:tcPr>
          <w:p w14:paraId="0960696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Тракторист</w:t>
            </w:r>
          </w:p>
        </w:tc>
        <w:tc>
          <w:tcPr>
            <w:tcW w:w="1026" w:type="dxa"/>
            <w:shd w:val="clear" w:color="auto" w:fill="auto"/>
            <w:vAlign w:val="bottom"/>
          </w:tcPr>
          <w:p w14:paraId="52B90B2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64BF75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2E248743" w14:textId="62493634" w:rsidTr="009B7FCB">
        <w:trPr>
          <w:trHeight w:val="284"/>
        </w:trPr>
        <w:tc>
          <w:tcPr>
            <w:tcW w:w="6062" w:type="dxa"/>
            <w:shd w:val="clear" w:color="auto" w:fill="FFFFFF"/>
          </w:tcPr>
          <w:p w14:paraId="033DFFB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Уборщик производственных и служебных помещений</w:t>
            </w:r>
          </w:p>
        </w:tc>
        <w:tc>
          <w:tcPr>
            <w:tcW w:w="1026" w:type="dxa"/>
            <w:shd w:val="clear" w:color="auto" w:fill="auto"/>
            <w:vAlign w:val="bottom"/>
          </w:tcPr>
          <w:p w14:paraId="7C88FB7B"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532926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8C1083B" w14:textId="057664CE" w:rsidTr="009B7FCB">
        <w:trPr>
          <w:trHeight w:val="284"/>
        </w:trPr>
        <w:tc>
          <w:tcPr>
            <w:tcW w:w="6062" w:type="dxa"/>
            <w:shd w:val="clear" w:color="auto" w:fill="FFFFFF"/>
          </w:tcPr>
          <w:p w14:paraId="4A65DD32"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Уборщик служебных помещений</w:t>
            </w:r>
          </w:p>
        </w:tc>
        <w:tc>
          <w:tcPr>
            <w:tcW w:w="1026" w:type="dxa"/>
            <w:shd w:val="clear" w:color="auto" w:fill="auto"/>
            <w:vAlign w:val="bottom"/>
          </w:tcPr>
          <w:p w14:paraId="40E3A86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2F37737"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8C5710B" w14:textId="4169A554" w:rsidTr="009B7FCB">
        <w:trPr>
          <w:trHeight w:val="284"/>
        </w:trPr>
        <w:tc>
          <w:tcPr>
            <w:tcW w:w="6062" w:type="dxa"/>
            <w:shd w:val="clear" w:color="auto" w:fill="FFFFFF"/>
          </w:tcPr>
          <w:p w14:paraId="2065A6D6"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Уборщик территории</w:t>
            </w:r>
          </w:p>
        </w:tc>
        <w:tc>
          <w:tcPr>
            <w:tcW w:w="1026" w:type="dxa"/>
            <w:shd w:val="clear" w:color="auto" w:fill="auto"/>
            <w:vAlign w:val="bottom"/>
          </w:tcPr>
          <w:p w14:paraId="76BE2CB1"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621CB09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86B4486" w14:textId="2D1DEFDD" w:rsidTr="009B7FCB">
        <w:trPr>
          <w:trHeight w:val="284"/>
        </w:trPr>
        <w:tc>
          <w:tcPr>
            <w:tcW w:w="6062" w:type="dxa"/>
            <w:shd w:val="clear" w:color="auto" w:fill="FFFFFF"/>
          </w:tcPr>
          <w:p w14:paraId="498E9ED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Фармацевт</w:t>
            </w:r>
          </w:p>
        </w:tc>
        <w:tc>
          <w:tcPr>
            <w:tcW w:w="1026" w:type="dxa"/>
            <w:shd w:val="clear" w:color="auto" w:fill="auto"/>
            <w:vAlign w:val="bottom"/>
          </w:tcPr>
          <w:p w14:paraId="7F6FA072"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363D2ECF"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7844C3AF" w14:textId="24A23B23" w:rsidTr="009B7FCB">
        <w:trPr>
          <w:trHeight w:val="284"/>
        </w:trPr>
        <w:tc>
          <w:tcPr>
            <w:tcW w:w="6062" w:type="dxa"/>
            <w:shd w:val="clear" w:color="auto" w:fill="auto"/>
          </w:tcPr>
          <w:p w14:paraId="4630C67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Фасовщик</w:t>
            </w:r>
          </w:p>
        </w:tc>
        <w:tc>
          <w:tcPr>
            <w:tcW w:w="1026" w:type="dxa"/>
            <w:shd w:val="clear" w:color="auto" w:fill="auto"/>
            <w:vAlign w:val="bottom"/>
          </w:tcPr>
          <w:p w14:paraId="583B5BF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0DC763F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11834078" w14:textId="2896E4EC" w:rsidTr="009B7FCB">
        <w:trPr>
          <w:trHeight w:val="284"/>
        </w:trPr>
        <w:tc>
          <w:tcPr>
            <w:tcW w:w="6062" w:type="dxa"/>
            <w:shd w:val="clear" w:color="auto" w:fill="FFFFFF"/>
          </w:tcPr>
          <w:p w14:paraId="01141B6C"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Фельдшер</w:t>
            </w:r>
          </w:p>
        </w:tc>
        <w:tc>
          <w:tcPr>
            <w:tcW w:w="1026" w:type="dxa"/>
            <w:shd w:val="clear" w:color="auto" w:fill="auto"/>
            <w:vAlign w:val="bottom"/>
          </w:tcPr>
          <w:p w14:paraId="7B6CA1AC"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E036776"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0D39487C" w14:textId="02E8EBBC" w:rsidTr="009B7FCB">
        <w:trPr>
          <w:trHeight w:val="284"/>
        </w:trPr>
        <w:tc>
          <w:tcPr>
            <w:tcW w:w="6062" w:type="dxa"/>
            <w:shd w:val="clear" w:color="auto" w:fill="FFFFFF"/>
          </w:tcPr>
          <w:p w14:paraId="734CF9B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Фельдшер-лаборант</w:t>
            </w:r>
          </w:p>
        </w:tc>
        <w:tc>
          <w:tcPr>
            <w:tcW w:w="1026" w:type="dxa"/>
            <w:shd w:val="clear" w:color="auto" w:fill="auto"/>
            <w:vAlign w:val="bottom"/>
          </w:tcPr>
          <w:p w14:paraId="6B1484D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782B6D0"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2620746" w14:textId="1F4EAEA8" w:rsidTr="009B7FCB">
        <w:trPr>
          <w:trHeight w:val="284"/>
        </w:trPr>
        <w:tc>
          <w:tcPr>
            <w:tcW w:w="6062" w:type="dxa"/>
            <w:shd w:val="clear" w:color="auto" w:fill="FFFFFF"/>
          </w:tcPr>
          <w:p w14:paraId="699E73D1"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Экономист</w:t>
            </w:r>
          </w:p>
        </w:tc>
        <w:tc>
          <w:tcPr>
            <w:tcW w:w="1026" w:type="dxa"/>
            <w:shd w:val="clear" w:color="auto" w:fill="auto"/>
            <w:vAlign w:val="bottom"/>
          </w:tcPr>
          <w:p w14:paraId="7ECE10A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29ECC6A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609A72D5" w14:textId="15705E9E" w:rsidTr="009B7FCB">
        <w:trPr>
          <w:trHeight w:val="284"/>
        </w:trPr>
        <w:tc>
          <w:tcPr>
            <w:tcW w:w="6062" w:type="dxa"/>
            <w:shd w:val="clear" w:color="auto" w:fill="FFFFFF"/>
          </w:tcPr>
          <w:p w14:paraId="45BDE737"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Электромонтер</w:t>
            </w:r>
          </w:p>
        </w:tc>
        <w:tc>
          <w:tcPr>
            <w:tcW w:w="1026" w:type="dxa"/>
            <w:shd w:val="clear" w:color="auto" w:fill="auto"/>
            <w:vAlign w:val="bottom"/>
          </w:tcPr>
          <w:p w14:paraId="215BFA34"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70C0C83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5A945AB5" w14:textId="4905FF67" w:rsidTr="009B7FCB">
        <w:trPr>
          <w:trHeight w:val="284"/>
        </w:trPr>
        <w:tc>
          <w:tcPr>
            <w:tcW w:w="6062" w:type="dxa"/>
            <w:shd w:val="clear" w:color="auto" w:fill="FFFFFF"/>
          </w:tcPr>
          <w:p w14:paraId="20343C55"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Электромонтер по ремонту и обслуживанию электрооборудования</w:t>
            </w:r>
          </w:p>
        </w:tc>
        <w:tc>
          <w:tcPr>
            <w:tcW w:w="1026" w:type="dxa"/>
            <w:shd w:val="clear" w:color="auto" w:fill="auto"/>
            <w:vAlign w:val="bottom"/>
          </w:tcPr>
          <w:p w14:paraId="0EFB5263"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1E5D0815"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r w:rsidR="009B7FCB" w:rsidRPr="00E23A5A" w14:paraId="4E50887A" w14:textId="2AAA1778" w:rsidTr="009B7FCB">
        <w:trPr>
          <w:trHeight w:val="284"/>
        </w:trPr>
        <w:tc>
          <w:tcPr>
            <w:tcW w:w="6062" w:type="dxa"/>
            <w:shd w:val="clear" w:color="auto" w:fill="FFFFFF"/>
          </w:tcPr>
          <w:p w14:paraId="0868BB2F" w14:textId="77777777" w:rsidR="009B7FCB" w:rsidRPr="00E23A5A" w:rsidRDefault="009B7FCB" w:rsidP="00251A4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Юрисконсульт</w:t>
            </w:r>
          </w:p>
        </w:tc>
        <w:tc>
          <w:tcPr>
            <w:tcW w:w="1026" w:type="dxa"/>
            <w:shd w:val="clear" w:color="auto" w:fill="auto"/>
            <w:vAlign w:val="bottom"/>
          </w:tcPr>
          <w:p w14:paraId="34E19CFE"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14</w:t>
            </w:r>
          </w:p>
        </w:tc>
        <w:tc>
          <w:tcPr>
            <w:tcW w:w="1026" w:type="dxa"/>
            <w:gridSpan w:val="2"/>
          </w:tcPr>
          <w:p w14:paraId="4C8DE5D8" w14:textId="77777777" w:rsidR="009B7FCB" w:rsidRPr="00E23A5A" w:rsidRDefault="009B7FCB" w:rsidP="00251A45">
            <w:pPr>
              <w:spacing w:after="0" w:line="240" w:lineRule="auto"/>
              <w:jc w:val="center"/>
              <w:rPr>
                <w:rFonts w:ascii="Times New Roman" w:eastAsia="Times New Roman" w:hAnsi="Times New Roman" w:cs="Times New Roman"/>
                <w:sz w:val="24"/>
                <w:szCs w:val="24"/>
              </w:rPr>
            </w:pPr>
          </w:p>
        </w:tc>
      </w:tr>
    </w:tbl>
    <w:p w14:paraId="557FC721" w14:textId="7B3056B0" w:rsidR="005D1602" w:rsidRDefault="00251A45" w:rsidP="003B2496">
      <w:pPr>
        <w:keepNext/>
        <w:spacing w:after="0" w:line="276" w:lineRule="auto"/>
        <w:jc w:val="right"/>
      </w:pPr>
      <w:r w:rsidRPr="00E23A5A">
        <w:lastRenderedPageBreak/>
        <w:br w:type="textWrapping" w:clear="all"/>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394"/>
      </w:tblGrid>
      <w:tr w:rsidR="005D1602" w:rsidRPr="00E23A5A" w14:paraId="2DC19BAE" w14:textId="77777777" w:rsidTr="005D1602">
        <w:tc>
          <w:tcPr>
            <w:tcW w:w="4962" w:type="dxa"/>
            <w:tcBorders>
              <w:top w:val="nil"/>
              <w:left w:val="nil"/>
              <w:bottom w:val="nil"/>
              <w:right w:val="nil"/>
            </w:tcBorders>
            <w:shd w:val="clear" w:color="auto" w:fill="auto"/>
          </w:tcPr>
          <w:p w14:paraId="061D4804" w14:textId="77777777" w:rsidR="005D1602" w:rsidRPr="00E23A5A" w:rsidRDefault="005D1602" w:rsidP="00DD09F7">
            <w:pPr>
              <w:pStyle w:val="Style57"/>
              <w:widowControl/>
              <w:tabs>
                <w:tab w:val="right" w:pos="4576"/>
              </w:tabs>
              <w:rPr>
                <w:rStyle w:val="FontStyle167"/>
                <w:rFonts w:ascii="Times New Roman" w:hAnsi="Times New Roman" w:cs="Times New Roman"/>
                <w:sz w:val="28"/>
                <w:szCs w:val="28"/>
              </w:rPr>
            </w:pPr>
          </w:p>
          <w:p w14:paraId="2C60869D" w14:textId="77777777" w:rsidR="005D1602" w:rsidRPr="00E23A5A" w:rsidRDefault="005D1602" w:rsidP="00DD09F7">
            <w:pPr>
              <w:pStyle w:val="Style57"/>
              <w:widowControl/>
              <w:tabs>
                <w:tab w:val="right" w:pos="4576"/>
              </w:tabs>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Главный врач ГБУЗ МО «МОКПТД»</w:t>
            </w:r>
            <w:r w:rsidRPr="00E23A5A">
              <w:rPr>
                <w:rStyle w:val="FontStyle167"/>
                <w:rFonts w:ascii="Times New Roman" w:hAnsi="Times New Roman" w:cs="Times New Roman"/>
                <w:sz w:val="28"/>
                <w:szCs w:val="28"/>
              </w:rPr>
              <w:tab/>
            </w:r>
          </w:p>
          <w:p w14:paraId="0E19019E" w14:textId="77777777" w:rsidR="005D1602" w:rsidRPr="00E23A5A" w:rsidRDefault="005D1602" w:rsidP="00DD09F7">
            <w:pPr>
              <w:pStyle w:val="Style57"/>
              <w:widowControl/>
              <w:rPr>
                <w:rStyle w:val="FontStyle167"/>
                <w:rFonts w:ascii="Times New Roman" w:hAnsi="Times New Roman" w:cs="Times New Roman"/>
                <w:sz w:val="28"/>
                <w:szCs w:val="28"/>
              </w:rPr>
            </w:pPr>
          </w:p>
          <w:p w14:paraId="705FAFEF" w14:textId="77777777" w:rsidR="005D1602" w:rsidRDefault="005D1602" w:rsidP="00DD09F7">
            <w:pPr>
              <w:pStyle w:val="Style57"/>
              <w:widowControl/>
              <w:rPr>
                <w:rStyle w:val="FontStyle167"/>
                <w:rFonts w:ascii="Times New Roman" w:hAnsi="Times New Roman" w:cs="Times New Roman"/>
                <w:sz w:val="28"/>
                <w:szCs w:val="28"/>
              </w:rPr>
            </w:pPr>
          </w:p>
          <w:p w14:paraId="21ED641B" w14:textId="77777777" w:rsidR="005D1602" w:rsidRPr="00E23A5A" w:rsidRDefault="005D1602" w:rsidP="00DD09F7">
            <w:pPr>
              <w:pStyle w:val="Style57"/>
              <w:widowControl/>
              <w:rPr>
                <w:rStyle w:val="FontStyle167"/>
                <w:rFonts w:ascii="Times New Roman" w:hAnsi="Times New Roman" w:cs="Times New Roman"/>
                <w:sz w:val="28"/>
                <w:szCs w:val="28"/>
              </w:rPr>
            </w:pPr>
          </w:p>
          <w:p w14:paraId="2B261216" w14:textId="77777777" w:rsidR="005D1602" w:rsidRPr="00E23A5A" w:rsidRDefault="005D1602" w:rsidP="00DD09F7">
            <w:pPr>
              <w:pStyle w:val="Style57"/>
              <w:widowControl/>
              <w:rPr>
                <w:rStyle w:val="FontStyle167"/>
                <w:rFonts w:ascii="Times New Roman" w:hAnsi="Times New Roman" w:cs="Times New Roman"/>
                <w:sz w:val="28"/>
                <w:szCs w:val="28"/>
                <w:u w:val="single"/>
              </w:rPr>
            </w:pPr>
            <w:r w:rsidRPr="00E23A5A">
              <w:rPr>
                <w:rStyle w:val="FontStyle167"/>
                <w:rFonts w:ascii="Times New Roman" w:hAnsi="Times New Roman" w:cs="Times New Roman"/>
                <w:sz w:val="28"/>
                <w:szCs w:val="28"/>
              </w:rPr>
              <w:t xml:space="preserve">_________________/С.В. </w:t>
            </w:r>
            <w:proofErr w:type="spellStart"/>
            <w:r w:rsidRPr="00E23A5A">
              <w:rPr>
                <w:rStyle w:val="FontStyle167"/>
                <w:rFonts w:ascii="Times New Roman" w:hAnsi="Times New Roman" w:cs="Times New Roman"/>
                <w:sz w:val="28"/>
                <w:szCs w:val="28"/>
              </w:rPr>
              <w:t>Смердин</w:t>
            </w:r>
            <w:proofErr w:type="spellEnd"/>
            <w:r w:rsidRPr="00E23A5A">
              <w:rPr>
                <w:rStyle w:val="FontStyle167"/>
                <w:rFonts w:ascii="Times New Roman" w:hAnsi="Times New Roman" w:cs="Times New Roman"/>
                <w:sz w:val="28"/>
                <w:szCs w:val="28"/>
              </w:rPr>
              <w:t>/</w:t>
            </w:r>
          </w:p>
          <w:p w14:paraId="6E90AB42" w14:textId="77777777" w:rsidR="005D1602" w:rsidRPr="00E23A5A" w:rsidRDefault="005D1602" w:rsidP="00DD09F7">
            <w:pPr>
              <w:pStyle w:val="Style57"/>
              <w:widowControl/>
              <w:rPr>
                <w:rStyle w:val="FontStyle167"/>
                <w:rFonts w:ascii="Times New Roman" w:hAnsi="Times New Roman" w:cs="Times New Roman"/>
                <w:sz w:val="28"/>
                <w:szCs w:val="28"/>
              </w:rPr>
            </w:pPr>
          </w:p>
          <w:p w14:paraId="3F06F7F1" w14:textId="77777777" w:rsidR="005D1602" w:rsidRPr="00E23A5A" w:rsidRDefault="005D1602"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_______________2021 года</w:t>
            </w:r>
          </w:p>
          <w:p w14:paraId="0962A0DC" w14:textId="77777777" w:rsidR="005D1602" w:rsidRPr="00E23A5A" w:rsidRDefault="005D1602" w:rsidP="00DD09F7">
            <w:pPr>
              <w:pStyle w:val="Style82"/>
              <w:widowControl/>
              <w:jc w:val="both"/>
              <w:rPr>
                <w:rStyle w:val="FontStyle167"/>
                <w:rFonts w:ascii="Times New Roman" w:hAnsi="Times New Roman" w:cs="Times New Roman"/>
                <w:sz w:val="28"/>
                <w:szCs w:val="28"/>
              </w:rPr>
            </w:pPr>
          </w:p>
        </w:tc>
        <w:tc>
          <w:tcPr>
            <w:tcW w:w="4394" w:type="dxa"/>
            <w:tcBorders>
              <w:top w:val="nil"/>
              <w:left w:val="nil"/>
              <w:bottom w:val="nil"/>
              <w:right w:val="nil"/>
            </w:tcBorders>
            <w:shd w:val="clear" w:color="auto" w:fill="auto"/>
          </w:tcPr>
          <w:p w14:paraId="27C1D644" w14:textId="77777777" w:rsidR="005D1602" w:rsidRPr="00E23A5A" w:rsidRDefault="005D1602" w:rsidP="00DD09F7">
            <w:pPr>
              <w:pStyle w:val="Style57"/>
              <w:widowControl/>
              <w:rPr>
                <w:rStyle w:val="FontStyle167"/>
                <w:rFonts w:ascii="Times New Roman" w:hAnsi="Times New Roman" w:cs="Times New Roman"/>
                <w:sz w:val="28"/>
                <w:szCs w:val="28"/>
              </w:rPr>
            </w:pPr>
          </w:p>
          <w:p w14:paraId="0CA4613E" w14:textId="77777777" w:rsidR="005D1602" w:rsidRDefault="005D1602" w:rsidP="005D1602">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Председатель </w:t>
            </w:r>
            <w:r>
              <w:rPr>
                <w:rStyle w:val="FontStyle167"/>
                <w:rFonts w:ascii="Times New Roman" w:hAnsi="Times New Roman" w:cs="Times New Roman"/>
                <w:sz w:val="28"/>
                <w:szCs w:val="28"/>
              </w:rPr>
              <w:t>первичной профсоюзной организации</w:t>
            </w:r>
          </w:p>
          <w:p w14:paraId="5245A6F9" w14:textId="5DCA1C67" w:rsidR="005D1602" w:rsidRPr="00E23A5A" w:rsidRDefault="005D1602" w:rsidP="005D1602">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ГБУЗ МО «МОКПТД»</w:t>
            </w:r>
          </w:p>
          <w:p w14:paraId="5523881B" w14:textId="77777777" w:rsidR="005D1602" w:rsidRPr="00E23A5A" w:rsidRDefault="005D1602" w:rsidP="00DD09F7">
            <w:pPr>
              <w:pStyle w:val="Style57"/>
              <w:widowControl/>
              <w:rPr>
                <w:rStyle w:val="FontStyle167"/>
                <w:rFonts w:ascii="Times New Roman" w:hAnsi="Times New Roman" w:cs="Times New Roman"/>
                <w:sz w:val="28"/>
                <w:szCs w:val="28"/>
              </w:rPr>
            </w:pPr>
          </w:p>
          <w:p w14:paraId="4F2951FE" w14:textId="77777777" w:rsidR="005D1602" w:rsidRPr="00E23A5A" w:rsidRDefault="005D1602"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______________/А.И. </w:t>
            </w:r>
            <w:proofErr w:type="spellStart"/>
            <w:r w:rsidRPr="00E23A5A">
              <w:rPr>
                <w:rStyle w:val="FontStyle167"/>
                <w:rFonts w:ascii="Times New Roman" w:hAnsi="Times New Roman" w:cs="Times New Roman"/>
                <w:sz w:val="28"/>
                <w:szCs w:val="28"/>
              </w:rPr>
              <w:t>Тлиф</w:t>
            </w:r>
            <w:proofErr w:type="spellEnd"/>
            <w:r w:rsidRPr="00E23A5A">
              <w:rPr>
                <w:rStyle w:val="FontStyle167"/>
                <w:rFonts w:ascii="Times New Roman" w:hAnsi="Times New Roman" w:cs="Times New Roman"/>
                <w:sz w:val="28"/>
                <w:szCs w:val="28"/>
              </w:rPr>
              <w:t>/</w:t>
            </w:r>
          </w:p>
          <w:p w14:paraId="7F3B6379" w14:textId="77777777" w:rsidR="005D1602" w:rsidRPr="00E23A5A" w:rsidRDefault="005D1602" w:rsidP="00DD09F7">
            <w:pPr>
              <w:pStyle w:val="Style57"/>
              <w:widowControl/>
              <w:rPr>
                <w:rStyle w:val="FontStyle167"/>
                <w:rFonts w:ascii="Times New Roman" w:hAnsi="Times New Roman" w:cs="Times New Roman"/>
                <w:sz w:val="28"/>
                <w:szCs w:val="28"/>
              </w:rPr>
            </w:pPr>
          </w:p>
          <w:p w14:paraId="24640FDF" w14:textId="1E2A4692" w:rsidR="005D1602" w:rsidRPr="00E23A5A" w:rsidRDefault="005D1602" w:rsidP="00D96BD8">
            <w:pPr>
              <w:pStyle w:val="Style82"/>
              <w:widowControl/>
              <w:jc w:val="both"/>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____________2021 года</w:t>
            </w:r>
          </w:p>
        </w:tc>
      </w:tr>
    </w:tbl>
    <w:p w14:paraId="7C818A8A" w14:textId="3D9F4293" w:rsidR="00282361" w:rsidRPr="00E23A5A" w:rsidRDefault="006E7E65" w:rsidP="003B2496">
      <w:pPr>
        <w:keepNext/>
        <w:spacing w:after="0" w:line="276" w:lineRule="auto"/>
        <w:jc w:val="right"/>
        <w:rPr>
          <w:rFonts w:ascii="Times New Roman" w:eastAsia="Times New Roman" w:hAnsi="Times New Roman" w:cs="Times New Roman"/>
          <w:sz w:val="28"/>
          <w:szCs w:val="28"/>
        </w:rPr>
      </w:pPr>
      <w:r w:rsidRPr="00E23A5A">
        <w:br w:type="page"/>
      </w:r>
      <w:r w:rsidRPr="00E23A5A">
        <w:rPr>
          <w:rFonts w:ascii="Times New Roman" w:eastAsia="Times New Roman" w:hAnsi="Times New Roman" w:cs="Times New Roman"/>
          <w:sz w:val="28"/>
          <w:szCs w:val="28"/>
        </w:rPr>
        <w:lastRenderedPageBreak/>
        <w:t>Приложение 2</w:t>
      </w:r>
    </w:p>
    <w:p w14:paraId="10ACCD45" w14:textId="77777777" w:rsidR="00282361" w:rsidRPr="00E23A5A" w:rsidRDefault="006E7E65" w:rsidP="003B2496">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к коллективному договору </w:t>
      </w:r>
    </w:p>
    <w:p w14:paraId="504B814B" w14:textId="48BAE416" w:rsidR="00282361" w:rsidRPr="00E23A5A" w:rsidRDefault="006E7E65" w:rsidP="003B2496">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ГБУЗ МО «МОКПТД» на 202</w:t>
      </w:r>
      <w:r w:rsidR="00DB0E3F" w:rsidRPr="00E23A5A">
        <w:rPr>
          <w:rFonts w:ascii="Times New Roman" w:eastAsia="Times New Roman" w:hAnsi="Times New Roman" w:cs="Times New Roman"/>
          <w:sz w:val="28"/>
          <w:szCs w:val="28"/>
        </w:rPr>
        <w:t>1</w:t>
      </w:r>
      <w:r w:rsidRPr="00E23A5A">
        <w:rPr>
          <w:rFonts w:ascii="Times New Roman" w:eastAsia="Times New Roman" w:hAnsi="Times New Roman" w:cs="Times New Roman"/>
          <w:sz w:val="28"/>
          <w:szCs w:val="28"/>
        </w:rPr>
        <w:t>-2023г.</w:t>
      </w:r>
    </w:p>
    <w:p w14:paraId="7BAC010B" w14:textId="77777777" w:rsidR="00282361" w:rsidRPr="00E23A5A" w:rsidRDefault="00282361">
      <w:pPr>
        <w:tabs>
          <w:tab w:val="left" w:pos="0"/>
          <w:tab w:val="left" w:pos="360"/>
        </w:tabs>
        <w:spacing w:after="200" w:line="276" w:lineRule="auto"/>
        <w:jc w:val="right"/>
        <w:rPr>
          <w:rFonts w:ascii="Times New Roman" w:eastAsia="Times New Roman" w:hAnsi="Times New Roman" w:cs="Times New Roman"/>
          <w:sz w:val="28"/>
          <w:szCs w:val="28"/>
        </w:rPr>
      </w:pPr>
    </w:p>
    <w:p w14:paraId="10B10B4B" w14:textId="1F818ECA" w:rsidR="00282361" w:rsidRPr="00E23A5A" w:rsidRDefault="002561AC">
      <w:pPr>
        <w:spacing w:after="200" w:line="276" w:lineRule="auto"/>
        <w:jc w:val="both"/>
        <w:rPr>
          <w:rFonts w:ascii="Times New Roman" w:eastAsia="Times New Roman" w:hAnsi="Times New Roman" w:cs="Times New Roman"/>
          <w:smallCaps/>
          <w:sz w:val="28"/>
          <w:szCs w:val="28"/>
        </w:rPr>
      </w:pPr>
      <w:r w:rsidRPr="00E23A5A">
        <w:rPr>
          <w:rFonts w:ascii="Times New Roman" w:eastAsia="Times New Roman" w:hAnsi="Times New Roman" w:cs="Times New Roman"/>
          <w:smallCaps/>
          <w:sz w:val="28"/>
          <w:szCs w:val="28"/>
        </w:rPr>
        <w:t xml:space="preserve">Перечень подразделений государственного бюджетного учреждения здравоохранения московской области «московский областной клинический противотуберкулезный диспансер», </w:t>
      </w:r>
      <w:r w:rsidR="00216FD4" w:rsidRPr="00E23A5A">
        <w:rPr>
          <w:rFonts w:ascii="Times New Roman" w:eastAsia="Times New Roman" w:hAnsi="Times New Roman" w:cs="Times New Roman"/>
          <w:smallCaps/>
          <w:sz w:val="28"/>
          <w:szCs w:val="28"/>
        </w:rPr>
        <w:t xml:space="preserve">за работу в </w:t>
      </w:r>
      <w:r w:rsidRPr="00E23A5A">
        <w:rPr>
          <w:rFonts w:ascii="Times New Roman" w:eastAsia="Times New Roman" w:hAnsi="Times New Roman" w:cs="Times New Roman"/>
          <w:smallCaps/>
          <w:sz w:val="28"/>
          <w:szCs w:val="28"/>
        </w:rPr>
        <w:t>которы</w:t>
      </w:r>
      <w:r w:rsidR="00216FD4" w:rsidRPr="00E23A5A">
        <w:rPr>
          <w:rFonts w:ascii="Times New Roman" w:eastAsia="Times New Roman" w:hAnsi="Times New Roman" w:cs="Times New Roman"/>
          <w:smallCaps/>
          <w:sz w:val="28"/>
          <w:szCs w:val="28"/>
        </w:rPr>
        <w:t>х</w:t>
      </w:r>
      <w:r w:rsidRPr="00E23A5A">
        <w:rPr>
          <w:rFonts w:ascii="Times New Roman" w:eastAsia="Times New Roman" w:hAnsi="Times New Roman" w:cs="Times New Roman"/>
          <w:smallCaps/>
          <w:sz w:val="28"/>
          <w:szCs w:val="28"/>
        </w:rPr>
        <w:t xml:space="preserve"> производится доплата в размере 50% от должностного оклада (ставки) за работу в ночное время</w:t>
      </w:r>
    </w:p>
    <w:tbl>
      <w:tblPr>
        <w:tblStyle w:val="a7"/>
        <w:tblW w:w="9503" w:type="dxa"/>
        <w:tblInd w:w="103" w:type="dxa"/>
        <w:tblLayout w:type="fixed"/>
        <w:tblLook w:val="0400" w:firstRow="0" w:lastRow="0" w:firstColumn="0" w:lastColumn="0" w:noHBand="0" w:noVBand="1"/>
      </w:tblPr>
      <w:tblGrid>
        <w:gridCol w:w="2840"/>
        <w:gridCol w:w="6663"/>
      </w:tblGrid>
      <w:tr w:rsidR="00097B19" w:rsidRPr="00E23A5A" w14:paraId="3D4C2735" w14:textId="77777777" w:rsidTr="00097B19">
        <w:trPr>
          <w:trHeight w:val="900"/>
        </w:trPr>
        <w:tc>
          <w:tcPr>
            <w:tcW w:w="2840" w:type="dxa"/>
            <w:tcBorders>
              <w:top w:val="single" w:sz="4" w:space="0" w:color="auto"/>
              <w:left w:val="single" w:sz="4" w:space="0" w:color="000000"/>
              <w:bottom w:val="single" w:sz="4" w:space="0" w:color="000000"/>
              <w:right w:val="single" w:sz="4" w:space="0" w:color="000000"/>
            </w:tcBorders>
            <w:shd w:val="clear" w:color="auto" w:fill="auto"/>
          </w:tcPr>
          <w:p w14:paraId="12FEF184"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Стационар "Сукманиха"</w:t>
            </w:r>
          </w:p>
        </w:tc>
        <w:tc>
          <w:tcPr>
            <w:tcW w:w="6663" w:type="dxa"/>
            <w:tcBorders>
              <w:top w:val="single" w:sz="4" w:space="0" w:color="auto"/>
              <w:left w:val="nil"/>
              <w:bottom w:val="single" w:sz="4" w:space="0" w:color="000000"/>
              <w:right w:val="single" w:sz="4" w:space="0" w:color="000000"/>
            </w:tcBorders>
            <w:shd w:val="clear" w:color="auto" w:fill="FFFFFF"/>
          </w:tcPr>
          <w:p w14:paraId="59842354"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1 Отделение для больных туберкулезом органов дыхания без </w:t>
            </w:r>
            <w:proofErr w:type="spellStart"/>
            <w:r w:rsidRPr="00E23A5A">
              <w:rPr>
                <w:rFonts w:ascii="Times New Roman" w:eastAsia="Times New Roman" w:hAnsi="Times New Roman" w:cs="Times New Roman"/>
              </w:rPr>
              <w:t>бактериовыделения</w:t>
            </w:r>
            <w:proofErr w:type="spellEnd"/>
            <w:r w:rsidRPr="00E23A5A">
              <w:rPr>
                <w:rFonts w:ascii="Times New Roman" w:eastAsia="Times New Roman" w:hAnsi="Times New Roman" w:cs="Times New Roman"/>
              </w:rPr>
              <w:t xml:space="preserve"> с множественной лекарственной устойчивостью возбудителя, сочетанным с ВИЧ-</w:t>
            </w:r>
            <w:proofErr w:type="gramStart"/>
            <w:r w:rsidRPr="00E23A5A">
              <w:rPr>
                <w:rFonts w:ascii="Times New Roman" w:eastAsia="Times New Roman" w:hAnsi="Times New Roman" w:cs="Times New Roman"/>
              </w:rPr>
              <w:t>инфекцией  на</w:t>
            </w:r>
            <w:proofErr w:type="gramEnd"/>
            <w:r w:rsidRPr="00E23A5A">
              <w:rPr>
                <w:rFonts w:ascii="Times New Roman" w:eastAsia="Times New Roman" w:hAnsi="Times New Roman" w:cs="Times New Roman"/>
              </w:rPr>
              <w:t xml:space="preserve"> 45 коек </w:t>
            </w:r>
          </w:p>
        </w:tc>
      </w:tr>
      <w:tr w:rsidR="00282361" w:rsidRPr="00E23A5A" w14:paraId="34D177F9" w14:textId="77777777">
        <w:trPr>
          <w:trHeight w:val="300"/>
        </w:trPr>
        <w:tc>
          <w:tcPr>
            <w:tcW w:w="2840" w:type="dxa"/>
            <w:tcBorders>
              <w:top w:val="nil"/>
              <w:left w:val="single" w:sz="4" w:space="0" w:color="000000"/>
              <w:bottom w:val="single" w:sz="4" w:space="0" w:color="000000"/>
              <w:right w:val="single" w:sz="4" w:space="0" w:color="000000"/>
            </w:tcBorders>
            <w:shd w:val="clear" w:color="auto" w:fill="auto"/>
          </w:tcPr>
          <w:p w14:paraId="2D88DFFE"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Стационар "Сукманиха"</w:t>
            </w:r>
          </w:p>
        </w:tc>
        <w:tc>
          <w:tcPr>
            <w:tcW w:w="6663" w:type="dxa"/>
            <w:tcBorders>
              <w:top w:val="nil"/>
              <w:left w:val="nil"/>
              <w:bottom w:val="single" w:sz="4" w:space="0" w:color="000000"/>
              <w:right w:val="single" w:sz="4" w:space="0" w:color="000000"/>
            </w:tcBorders>
            <w:shd w:val="clear" w:color="auto" w:fill="FFFFFF"/>
          </w:tcPr>
          <w:p w14:paraId="7705CE8A"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1 Отделение туберкулезное легочно-</w:t>
            </w:r>
            <w:proofErr w:type="gramStart"/>
            <w:r w:rsidRPr="00E23A5A">
              <w:rPr>
                <w:rFonts w:ascii="Times New Roman" w:eastAsia="Times New Roman" w:hAnsi="Times New Roman" w:cs="Times New Roman"/>
              </w:rPr>
              <w:t>хирургическое  на</w:t>
            </w:r>
            <w:proofErr w:type="gramEnd"/>
            <w:r w:rsidRPr="00E23A5A">
              <w:rPr>
                <w:rFonts w:ascii="Times New Roman" w:eastAsia="Times New Roman" w:hAnsi="Times New Roman" w:cs="Times New Roman"/>
              </w:rPr>
              <w:t xml:space="preserve"> 55 коек</w:t>
            </w:r>
          </w:p>
        </w:tc>
      </w:tr>
      <w:tr w:rsidR="00282361" w:rsidRPr="00E23A5A" w14:paraId="64E7239A"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62F45E67"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Стационар "Сукманиха"</w:t>
            </w:r>
          </w:p>
        </w:tc>
        <w:tc>
          <w:tcPr>
            <w:tcW w:w="6663" w:type="dxa"/>
            <w:tcBorders>
              <w:top w:val="nil"/>
              <w:left w:val="nil"/>
              <w:bottom w:val="single" w:sz="4" w:space="0" w:color="000000"/>
              <w:right w:val="single" w:sz="4" w:space="0" w:color="000000"/>
            </w:tcBorders>
            <w:shd w:val="clear" w:color="auto" w:fill="FFFFFF"/>
          </w:tcPr>
          <w:p w14:paraId="53D6722E"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1 Отделение туберкулезное легочно-</w:t>
            </w:r>
            <w:proofErr w:type="gramStart"/>
            <w:r w:rsidRPr="00E23A5A">
              <w:rPr>
                <w:rFonts w:ascii="Times New Roman" w:eastAsia="Times New Roman" w:hAnsi="Times New Roman" w:cs="Times New Roman"/>
              </w:rPr>
              <w:t>хирургическое  на</w:t>
            </w:r>
            <w:proofErr w:type="gramEnd"/>
            <w:r w:rsidRPr="00E23A5A">
              <w:rPr>
                <w:rFonts w:ascii="Times New Roman" w:eastAsia="Times New Roman" w:hAnsi="Times New Roman" w:cs="Times New Roman"/>
              </w:rPr>
              <w:t xml:space="preserve"> 55 коек ( в </w:t>
            </w:r>
            <w:proofErr w:type="spellStart"/>
            <w:r w:rsidRPr="00E23A5A">
              <w:rPr>
                <w:rFonts w:ascii="Times New Roman" w:eastAsia="Times New Roman" w:hAnsi="Times New Roman" w:cs="Times New Roman"/>
              </w:rPr>
              <w:t>т.ч</w:t>
            </w:r>
            <w:proofErr w:type="spellEnd"/>
            <w:r w:rsidRPr="00E23A5A">
              <w:rPr>
                <w:rFonts w:ascii="Times New Roman" w:eastAsia="Times New Roman" w:hAnsi="Times New Roman" w:cs="Times New Roman"/>
              </w:rPr>
              <w:t xml:space="preserve">.  6 коек   анестезиологии и реанимации с палатами интенсивной терапии и реанимации </w:t>
            </w:r>
          </w:p>
        </w:tc>
      </w:tr>
      <w:tr w:rsidR="00282361" w:rsidRPr="00E23A5A" w14:paraId="14E980F9" w14:textId="77777777">
        <w:trPr>
          <w:trHeight w:val="900"/>
        </w:trPr>
        <w:tc>
          <w:tcPr>
            <w:tcW w:w="2840" w:type="dxa"/>
            <w:tcBorders>
              <w:top w:val="nil"/>
              <w:left w:val="single" w:sz="4" w:space="0" w:color="000000"/>
              <w:bottom w:val="single" w:sz="4" w:space="0" w:color="000000"/>
              <w:right w:val="single" w:sz="4" w:space="0" w:color="000000"/>
            </w:tcBorders>
            <w:shd w:val="clear" w:color="auto" w:fill="auto"/>
          </w:tcPr>
          <w:p w14:paraId="124DC36F"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Стационар "Сукманиха"</w:t>
            </w:r>
          </w:p>
        </w:tc>
        <w:tc>
          <w:tcPr>
            <w:tcW w:w="6663" w:type="dxa"/>
            <w:tcBorders>
              <w:top w:val="nil"/>
              <w:left w:val="nil"/>
              <w:bottom w:val="single" w:sz="4" w:space="0" w:color="000000"/>
              <w:right w:val="single" w:sz="4" w:space="0" w:color="000000"/>
            </w:tcBorders>
            <w:shd w:val="clear" w:color="auto" w:fill="FFFFFF"/>
          </w:tcPr>
          <w:p w14:paraId="4C4F2FCC"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2 Отделение для больных туберкулезом органов дыхания </w:t>
            </w:r>
            <w:proofErr w:type="gramStart"/>
            <w:r w:rsidRPr="00E23A5A">
              <w:rPr>
                <w:rFonts w:ascii="Times New Roman" w:eastAsia="Times New Roman" w:hAnsi="Times New Roman" w:cs="Times New Roman"/>
              </w:rPr>
              <w:t xml:space="preserve">с  </w:t>
            </w:r>
            <w:proofErr w:type="spellStart"/>
            <w:r w:rsidRPr="00E23A5A">
              <w:rPr>
                <w:rFonts w:ascii="Times New Roman" w:eastAsia="Times New Roman" w:hAnsi="Times New Roman" w:cs="Times New Roman"/>
              </w:rPr>
              <w:t>бактериовыделения</w:t>
            </w:r>
            <w:proofErr w:type="spellEnd"/>
            <w:proofErr w:type="gramEnd"/>
            <w:r w:rsidRPr="00E23A5A">
              <w:rPr>
                <w:rFonts w:ascii="Times New Roman" w:eastAsia="Times New Roman" w:hAnsi="Times New Roman" w:cs="Times New Roman"/>
              </w:rPr>
              <w:t xml:space="preserve"> с множественной лекарственной устойчивостью возбудителя, сочетанным с ВИЧ-инфекцией  на 30 коек </w:t>
            </w:r>
          </w:p>
        </w:tc>
      </w:tr>
      <w:tr w:rsidR="00282361" w:rsidRPr="00E23A5A" w14:paraId="094003D3" w14:textId="77777777">
        <w:trPr>
          <w:trHeight w:val="300"/>
        </w:trPr>
        <w:tc>
          <w:tcPr>
            <w:tcW w:w="2840" w:type="dxa"/>
            <w:tcBorders>
              <w:top w:val="nil"/>
              <w:left w:val="single" w:sz="4" w:space="0" w:color="000000"/>
              <w:bottom w:val="single" w:sz="4" w:space="0" w:color="000000"/>
              <w:right w:val="single" w:sz="4" w:space="0" w:color="000000"/>
            </w:tcBorders>
            <w:shd w:val="clear" w:color="auto" w:fill="auto"/>
          </w:tcPr>
          <w:p w14:paraId="5D059E75"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Стационар "Сукманиха"</w:t>
            </w:r>
          </w:p>
        </w:tc>
        <w:tc>
          <w:tcPr>
            <w:tcW w:w="6663" w:type="dxa"/>
            <w:tcBorders>
              <w:top w:val="nil"/>
              <w:left w:val="nil"/>
              <w:bottom w:val="single" w:sz="4" w:space="0" w:color="000000"/>
              <w:right w:val="single" w:sz="4" w:space="0" w:color="000000"/>
            </w:tcBorders>
            <w:shd w:val="clear" w:color="auto" w:fill="FFFFFF"/>
          </w:tcPr>
          <w:p w14:paraId="3B9CCBB7"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2 Отделение туберкулезное легочно-</w:t>
            </w:r>
            <w:proofErr w:type="gramStart"/>
            <w:r w:rsidRPr="00E23A5A">
              <w:rPr>
                <w:rFonts w:ascii="Times New Roman" w:eastAsia="Times New Roman" w:hAnsi="Times New Roman" w:cs="Times New Roman"/>
              </w:rPr>
              <w:t>хирургическое  на</w:t>
            </w:r>
            <w:proofErr w:type="gramEnd"/>
            <w:r w:rsidRPr="00E23A5A">
              <w:rPr>
                <w:rFonts w:ascii="Times New Roman" w:eastAsia="Times New Roman" w:hAnsi="Times New Roman" w:cs="Times New Roman"/>
              </w:rPr>
              <w:t xml:space="preserve"> 30 коек</w:t>
            </w:r>
          </w:p>
        </w:tc>
      </w:tr>
      <w:tr w:rsidR="00282361" w:rsidRPr="00E23A5A" w14:paraId="0135223A" w14:textId="77777777">
        <w:trPr>
          <w:trHeight w:val="900"/>
        </w:trPr>
        <w:tc>
          <w:tcPr>
            <w:tcW w:w="2840" w:type="dxa"/>
            <w:tcBorders>
              <w:top w:val="nil"/>
              <w:left w:val="single" w:sz="4" w:space="0" w:color="000000"/>
              <w:bottom w:val="single" w:sz="4" w:space="0" w:color="000000"/>
              <w:right w:val="single" w:sz="4" w:space="0" w:color="000000"/>
            </w:tcBorders>
            <w:shd w:val="clear" w:color="auto" w:fill="auto"/>
          </w:tcPr>
          <w:p w14:paraId="77DF6F0B"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Стационар "Сукманиха"</w:t>
            </w:r>
          </w:p>
        </w:tc>
        <w:tc>
          <w:tcPr>
            <w:tcW w:w="6663" w:type="dxa"/>
            <w:tcBorders>
              <w:top w:val="nil"/>
              <w:left w:val="nil"/>
              <w:bottom w:val="single" w:sz="4" w:space="0" w:color="000000"/>
              <w:right w:val="single" w:sz="4" w:space="0" w:color="000000"/>
            </w:tcBorders>
            <w:shd w:val="clear" w:color="auto" w:fill="FFFFFF"/>
          </w:tcPr>
          <w:p w14:paraId="51B3FE71"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3 Отделение для больных туберкулезом органов дыхания без </w:t>
            </w:r>
            <w:proofErr w:type="spellStart"/>
            <w:r w:rsidRPr="00E23A5A">
              <w:rPr>
                <w:rFonts w:ascii="Times New Roman" w:eastAsia="Times New Roman" w:hAnsi="Times New Roman" w:cs="Times New Roman"/>
              </w:rPr>
              <w:t>бактериовыделения</w:t>
            </w:r>
            <w:proofErr w:type="spellEnd"/>
            <w:r w:rsidRPr="00E23A5A">
              <w:rPr>
                <w:rFonts w:ascii="Times New Roman" w:eastAsia="Times New Roman" w:hAnsi="Times New Roman" w:cs="Times New Roman"/>
              </w:rPr>
              <w:t xml:space="preserve"> с сохраненной лекарственной чувствительностью, сочетанным с ВИЧ-</w:t>
            </w:r>
            <w:proofErr w:type="gramStart"/>
            <w:r w:rsidRPr="00E23A5A">
              <w:rPr>
                <w:rFonts w:ascii="Times New Roman" w:eastAsia="Times New Roman" w:hAnsi="Times New Roman" w:cs="Times New Roman"/>
              </w:rPr>
              <w:t>инфекцией  на</w:t>
            </w:r>
            <w:proofErr w:type="gramEnd"/>
            <w:r w:rsidRPr="00E23A5A">
              <w:rPr>
                <w:rFonts w:ascii="Times New Roman" w:eastAsia="Times New Roman" w:hAnsi="Times New Roman" w:cs="Times New Roman"/>
              </w:rPr>
              <w:t xml:space="preserve"> 50 коек </w:t>
            </w:r>
          </w:p>
        </w:tc>
      </w:tr>
      <w:tr w:rsidR="00282361" w:rsidRPr="00E23A5A" w14:paraId="18AD85FC" w14:textId="77777777">
        <w:trPr>
          <w:trHeight w:val="900"/>
        </w:trPr>
        <w:tc>
          <w:tcPr>
            <w:tcW w:w="2840" w:type="dxa"/>
            <w:tcBorders>
              <w:top w:val="nil"/>
              <w:left w:val="single" w:sz="4" w:space="0" w:color="000000"/>
              <w:bottom w:val="single" w:sz="4" w:space="0" w:color="000000"/>
              <w:right w:val="single" w:sz="4" w:space="0" w:color="000000"/>
            </w:tcBorders>
            <w:shd w:val="clear" w:color="auto" w:fill="auto"/>
          </w:tcPr>
          <w:p w14:paraId="6E6EB122"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Стационар "Сукманиха"</w:t>
            </w:r>
          </w:p>
        </w:tc>
        <w:tc>
          <w:tcPr>
            <w:tcW w:w="6663" w:type="dxa"/>
            <w:tcBorders>
              <w:top w:val="nil"/>
              <w:left w:val="nil"/>
              <w:bottom w:val="single" w:sz="4" w:space="0" w:color="000000"/>
              <w:right w:val="single" w:sz="4" w:space="0" w:color="000000"/>
            </w:tcBorders>
            <w:shd w:val="clear" w:color="auto" w:fill="FFFFFF"/>
          </w:tcPr>
          <w:p w14:paraId="278E49AF"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4 Отделение для больных туберкулезом органов дыхания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с сохраненной лекарственной чувствительностью, сочетанным с ВИЧ-</w:t>
            </w:r>
            <w:proofErr w:type="gramStart"/>
            <w:r w:rsidRPr="00E23A5A">
              <w:rPr>
                <w:rFonts w:ascii="Times New Roman" w:eastAsia="Times New Roman" w:hAnsi="Times New Roman" w:cs="Times New Roman"/>
              </w:rPr>
              <w:t>инфекцией  на</w:t>
            </w:r>
            <w:proofErr w:type="gramEnd"/>
            <w:r w:rsidRPr="00E23A5A">
              <w:rPr>
                <w:rFonts w:ascii="Times New Roman" w:eastAsia="Times New Roman" w:hAnsi="Times New Roman" w:cs="Times New Roman"/>
              </w:rPr>
              <w:t xml:space="preserve"> 20 коек </w:t>
            </w:r>
          </w:p>
        </w:tc>
      </w:tr>
      <w:tr w:rsidR="00282361" w:rsidRPr="00E23A5A" w14:paraId="5CACF3CA"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53F9CBFE"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Стационар "Сукманиха"</w:t>
            </w:r>
          </w:p>
        </w:tc>
        <w:tc>
          <w:tcPr>
            <w:tcW w:w="6663" w:type="dxa"/>
            <w:tcBorders>
              <w:top w:val="nil"/>
              <w:left w:val="nil"/>
              <w:bottom w:val="single" w:sz="4" w:space="0" w:color="000000"/>
              <w:right w:val="single" w:sz="4" w:space="0" w:color="000000"/>
            </w:tcBorders>
            <w:shd w:val="clear" w:color="auto" w:fill="auto"/>
          </w:tcPr>
          <w:p w14:paraId="3113B900"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Анестезиолого-реанимационное отделение (на 6 коек с палатами интенсивной терапии и реанимации</w:t>
            </w:r>
          </w:p>
        </w:tc>
      </w:tr>
      <w:tr w:rsidR="00282361" w:rsidRPr="00E23A5A" w14:paraId="01BE649B" w14:textId="77777777">
        <w:trPr>
          <w:trHeight w:val="900"/>
        </w:trPr>
        <w:tc>
          <w:tcPr>
            <w:tcW w:w="2840" w:type="dxa"/>
            <w:tcBorders>
              <w:top w:val="nil"/>
              <w:left w:val="single" w:sz="4" w:space="0" w:color="000000"/>
              <w:bottom w:val="single" w:sz="4" w:space="0" w:color="000000"/>
              <w:right w:val="single" w:sz="4" w:space="0" w:color="000000"/>
            </w:tcBorders>
            <w:shd w:val="clear" w:color="auto" w:fill="auto"/>
          </w:tcPr>
          <w:p w14:paraId="72116E76"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 2</w:t>
            </w:r>
          </w:p>
        </w:tc>
        <w:tc>
          <w:tcPr>
            <w:tcW w:w="6663" w:type="dxa"/>
            <w:tcBorders>
              <w:top w:val="nil"/>
              <w:left w:val="nil"/>
              <w:bottom w:val="single" w:sz="4" w:space="0" w:color="000000"/>
              <w:right w:val="single" w:sz="4" w:space="0" w:color="000000"/>
            </w:tcBorders>
            <w:shd w:val="clear" w:color="auto" w:fill="FFFFFF"/>
          </w:tcPr>
          <w:p w14:paraId="21C79C28"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1 Отделение для больных туберкулезом органов дыхания без </w:t>
            </w:r>
            <w:proofErr w:type="spellStart"/>
            <w:r w:rsidRPr="00E23A5A">
              <w:rPr>
                <w:rFonts w:ascii="Times New Roman" w:eastAsia="Times New Roman" w:hAnsi="Times New Roman" w:cs="Times New Roman"/>
              </w:rPr>
              <w:t>бактериовыделения</w:t>
            </w:r>
            <w:proofErr w:type="spellEnd"/>
            <w:r w:rsidRPr="00E23A5A">
              <w:rPr>
                <w:rFonts w:ascii="Times New Roman" w:eastAsia="Times New Roman" w:hAnsi="Times New Roman" w:cs="Times New Roman"/>
              </w:rPr>
              <w:t xml:space="preserve"> с сохраненной лекарственной устойчивостью </w:t>
            </w:r>
            <w:proofErr w:type="gramStart"/>
            <w:r w:rsidRPr="00E23A5A">
              <w:rPr>
                <w:rFonts w:ascii="Times New Roman" w:eastAsia="Times New Roman" w:hAnsi="Times New Roman" w:cs="Times New Roman"/>
              </w:rPr>
              <w:t>возбудителя  на</w:t>
            </w:r>
            <w:proofErr w:type="gramEnd"/>
            <w:r w:rsidRPr="00E23A5A">
              <w:rPr>
                <w:rFonts w:ascii="Times New Roman" w:eastAsia="Times New Roman" w:hAnsi="Times New Roman" w:cs="Times New Roman"/>
              </w:rPr>
              <w:t xml:space="preserve"> 30 коек</w:t>
            </w:r>
          </w:p>
        </w:tc>
      </w:tr>
      <w:tr w:rsidR="00282361" w:rsidRPr="00E23A5A" w14:paraId="4E384A7B"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00263906"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 2</w:t>
            </w:r>
          </w:p>
        </w:tc>
        <w:tc>
          <w:tcPr>
            <w:tcW w:w="6663" w:type="dxa"/>
            <w:tcBorders>
              <w:top w:val="nil"/>
              <w:left w:val="nil"/>
              <w:bottom w:val="single" w:sz="4" w:space="0" w:color="000000"/>
              <w:right w:val="single" w:sz="4" w:space="0" w:color="000000"/>
            </w:tcBorders>
            <w:shd w:val="clear" w:color="auto" w:fill="FFFFFF"/>
          </w:tcPr>
          <w:p w14:paraId="55663CD3"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2 Отделение для больных туберкулезом органов дыхания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с сохраненной лекарственной устойчивостью </w:t>
            </w:r>
            <w:proofErr w:type="gramStart"/>
            <w:r w:rsidRPr="00E23A5A">
              <w:rPr>
                <w:rFonts w:ascii="Times New Roman" w:eastAsia="Times New Roman" w:hAnsi="Times New Roman" w:cs="Times New Roman"/>
              </w:rPr>
              <w:t>возбудителя  на</w:t>
            </w:r>
            <w:proofErr w:type="gramEnd"/>
            <w:r w:rsidRPr="00E23A5A">
              <w:rPr>
                <w:rFonts w:ascii="Times New Roman" w:eastAsia="Times New Roman" w:hAnsi="Times New Roman" w:cs="Times New Roman"/>
              </w:rPr>
              <w:t xml:space="preserve"> 45 коек</w:t>
            </w:r>
          </w:p>
        </w:tc>
      </w:tr>
      <w:tr w:rsidR="00282361" w:rsidRPr="00E23A5A" w14:paraId="2FF887FE" w14:textId="77777777">
        <w:trPr>
          <w:trHeight w:val="900"/>
        </w:trPr>
        <w:tc>
          <w:tcPr>
            <w:tcW w:w="2840" w:type="dxa"/>
            <w:tcBorders>
              <w:top w:val="nil"/>
              <w:left w:val="single" w:sz="4" w:space="0" w:color="000000"/>
              <w:bottom w:val="single" w:sz="4" w:space="0" w:color="000000"/>
              <w:right w:val="single" w:sz="4" w:space="0" w:color="000000"/>
            </w:tcBorders>
            <w:shd w:val="clear" w:color="auto" w:fill="auto"/>
          </w:tcPr>
          <w:p w14:paraId="608E267A"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 2</w:t>
            </w:r>
          </w:p>
        </w:tc>
        <w:tc>
          <w:tcPr>
            <w:tcW w:w="6663" w:type="dxa"/>
            <w:tcBorders>
              <w:top w:val="nil"/>
              <w:left w:val="nil"/>
              <w:bottom w:val="single" w:sz="4" w:space="0" w:color="000000"/>
              <w:right w:val="single" w:sz="4" w:space="0" w:color="000000"/>
            </w:tcBorders>
            <w:shd w:val="clear" w:color="auto" w:fill="FFFFFF"/>
          </w:tcPr>
          <w:p w14:paraId="4866EF56"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3 Отделение для больных туберкулезом органов </w:t>
            </w:r>
            <w:proofErr w:type="spellStart"/>
            <w:r w:rsidRPr="00E23A5A">
              <w:rPr>
                <w:rFonts w:ascii="Times New Roman" w:eastAsia="Times New Roman" w:hAnsi="Times New Roman" w:cs="Times New Roman"/>
              </w:rPr>
              <w:t>органов</w:t>
            </w:r>
            <w:proofErr w:type="spellEnd"/>
            <w:r w:rsidRPr="00E23A5A">
              <w:rPr>
                <w:rFonts w:ascii="Times New Roman" w:eastAsia="Times New Roman" w:hAnsi="Times New Roman" w:cs="Times New Roman"/>
              </w:rPr>
              <w:t xml:space="preserve"> дыхания без </w:t>
            </w:r>
            <w:proofErr w:type="spellStart"/>
            <w:r w:rsidRPr="00E23A5A">
              <w:rPr>
                <w:rFonts w:ascii="Times New Roman" w:eastAsia="Times New Roman" w:hAnsi="Times New Roman" w:cs="Times New Roman"/>
              </w:rPr>
              <w:t>бактериовыделения</w:t>
            </w:r>
            <w:proofErr w:type="spellEnd"/>
            <w:r w:rsidRPr="00E23A5A">
              <w:rPr>
                <w:rFonts w:ascii="Times New Roman" w:eastAsia="Times New Roman" w:hAnsi="Times New Roman" w:cs="Times New Roman"/>
              </w:rPr>
              <w:t xml:space="preserve"> с множественной лекарственной устойчивостью </w:t>
            </w:r>
            <w:proofErr w:type="gramStart"/>
            <w:r w:rsidRPr="00E23A5A">
              <w:rPr>
                <w:rFonts w:ascii="Times New Roman" w:eastAsia="Times New Roman" w:hAnsi="Times New Roman" w:cs="Times New Roman"/>
              </w:rPr>
              <w:t>возбудителя  на</w:t>
            </w:r>
            <w:proofErr w:type="gramEnd"/>
            <w:r w:rsidRPr="00E23A5A">
              <w:rPr>
                <w:rFonts w:ascii="Times New Roman" w:eastAsia="Times New Roman" w:hAnsi="Times New Roman" w:cs="Times New Roman"/>
              </w:rPr>
              <w:t xml:space="preserve"> 40 коек</w:t>
            </w:r>
          </w:p>
        </w:tc>
      </w:tr>
      <w:tr w:rsidR="00282361" w:rsidRPr="00E23A5A" w14:paraId="4FB59E30"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6C85D544"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 2</w:t>
            </w:r>
          </w:p>
        </w:tc>
        <w:tc>
          <w:tcPr>
            <w:tcW w:w="6663" w:type="dxa"/>
            <w:tcBorders>
              <w:top w:val="nil"/>
              <w:left w:val="nil"/>
              <w:bottom w:val="single" w:sz="4" w:space="0" w:color="000000"/>
              <w:right w:val="single" w:sz="4" w:space="0" w:color="000000"/>
            </w:tcBorders>
            <w:shd w:val="clear" w:color="auto" w:fill="FFFFFF"/>
          </w:tcPr>
          <w:p w14:paraId="6553822B"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4 Отделение для больных туберкулезом органов </w:t>
            </w:r>
            <w:proofErr w:type="gramStart"/>
            <w:r w:rsidRPr="00E23A5A">
              <w:rPr>
                <w:rFonts w:ascii="Times New Roman" w:eastAsia="Times New Roman" w:hAnsi="Times New Roman" w:cs="Times New Roman"/>
              </w:rPr>
              <w:t>дыхания  с</w:t>
            </w:r>
            <w:proofErr w:type="gramEnd"/>
            <w:r w:rsidRPr="00E23A5A">
              <w:rPr>
                <w:rFonts w:ascii="Times New Roman" w:eastAsia="Times New Roman" w:hAnsi="Times New Roman" w:cs="Times New Roman"/>
              </w:rPr>
              <w:t xml:space="preserve"> множественной лекарственной устойчивостью возбудителя  на 45 коек</w:t>
            </w:r>
          </w:p>
        </w:tc>
      </w:tr>
      <w:tr w:rsidR="00282361" w:rsidRPr="00E23A5A" w14:paraId="7D9E69D0" w14:textId="77777777">
        <w:trPr>
          <w:trHeight w:val="900"/>
        </w:trPr>
        <w:tc>
          <w:tcPr>
            <w:tcW w:w="2840" w:type="dxa"/>
            <w:tcBorders>
              <w:top w:val="nil"/>
              <w:left w:val="single" w:sz="4" w:space="0" w:color="000000"/>
              <w:bottom w:val="single" w:sz="4" w:space="0" w:color="000000"/>
              <w:right w:val="single" w:sz="4" w:space="0" w:color="000000"/>
            </w:tcBorders>
            <w:shd w:val="clear" w:color="auto" w:fill="auto"/>
          </w:tcPr>
          <w:p w14:paraId="058266DE"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lastRenderedPageBreak/>
              <w:t>Клиника №1</w:t>
            </w:r>
          </w:p>
        </w:tc>
        <w:tc>
          <w:tcPr>
            <w:tcW w:w="6663" w:type="dxa"/>
            <w:tcBorders>
              <w:top w:val="nil"/>
              <w:left w:val="nil"/>
              <w:bottom w:val="single" w:sz="4" w:space="0" w:color="000000"/>
              <w:right w:val="single" w:sz="4" w:space="0" w:color="000000"/>
            </w:tcBorders>
            <w:shd w:val="clear" w:color="auto" w:fill="FFFFFF"/>
          </w:tcPr>
          <w:p w14:paraId="76B0F470"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 6 Отделение для больных туберкулезом органов дыхания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с множественной лекарственной устойчивостью возбудителя на 45 коек</w:t>
            </w:r>
          </w:p>
        </w:tc>
      </w:tr>
      <w:tr w:rsidR="00282361" w:rsidRPr="00E23A5A" w14:paraId="549A5764" w14:textId="77777777">
        <w:trPr>
          <w:trHeight w:val="900"/>
        </w:trPr>
        <w:tc>
          <w:tcPr>
            <w:tcW w:w="2840" w:type="dxa"/>
            <w:tcBorders>
              <w:top w:val="nil"/>
              <w:left w:val="single" w:sz="4" w:space="0" w:color="000000"/>
              <w:bottom w:val="single" w:sz="4" w:space="0" w:color="000000"/>
              <w:right w:val="single" w:sz="4" w:space="0" w:color="000000"/>
            </w:tcBorders>
            <w:shd w:val="clear" w:color="auto" w:fill="auto"/>
          </w:tcPr>
          <w:p w14:paraId="414E5DF4"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№1</w:t>
            </w:r>
          </w:p>
        </w:tc>
        <w:tc>
          <w:tcPr>
            <w:tcW w:w="6663" w:type="dxa"/>
            <w:tcBorders>
              <w:top w:val="nil"/>
              <w:left w:val="nil"/>
              <w:bottom w:val="single" w:sz="4" w:space="0" w:color="000000"/>
              <w:right w:val="single" w:sz="4" w:space="0" w:color="000000"/>
            </w:tcBorders>
            <w:shd w:val="clear" w:color="auto" w:fill="FFFFFF"/>
          </w:tcPr>
          <w:p w14:paraId="76772A2F"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1 Хирургическое отделение туберкулезное для больных костно-суставным </w:t>
            </w:r>
            <w:proofErr w:type="gramStart"/>
            <w:r w:rsidRPr="00E23A5A">
              <w:rPr>
                <w:rFonts w:ascii="Times New Roman" w:eastAsia="Times New Roman" w:hAnsi="Times New Roman" w:cs="Times New Roman"/>
              </w:rPr>
              <w:t>туберкулезом  и</w:t>
            </w:r>
            <w:proofErr w:type="gramEnd"/>
            <w:r w:rsidRPr="00E23A5A">
              <w:rPr>
                <w:rFonts w:ascii="Times New Roman" w:eastAsia="Times New Roman" w:hAnsi="Times New Roman" w:cs="Times New Roman"/>
              </w:rPr>
              <w:t xml:space="preserve"> прочих внелегочных локализаций,  сочетанным с ВИЧ-инфекцией на 40 коек</w:t>
            </w:r>
          </w:p>
        </w:tc>
      </w:tr>
      <w:tr w:rsidR="00282361" w:rsidRPr="00E23A5A" w14:paraId="28E05525"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40177D28"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№1</w:t>
            </w:r>
          </w:p>
        </w:tc>
        <w:tc>
          <w:tcPr>
            <w:tcW w:w="6663" w:type="dxa"/>
            <w:tcBorders>
              <w:top w:val="nil"/>
              <w:left w:val="nil"/>
              <w:bottom w:val="single" w:sz="4" w:space="0" w:color="000000"/>
              <w:right w:val="single" w:sz="4" w:space="0" w:color="000000"/>
            </w:tcBorders>
            <w:shd w:val="clear" w:color="auto" w:fill="FFFFFF"/>
          </w:tcPr>
          <w:p w14:paraId="60293B99"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2 </w:t>
            </w:r>
            <w:proofErr w:type="gramStart"/>
            <w:r w:rsidRPr="00E23A5A">
              <w:rPr>
                <w:rFonts w:ascii="Times New Roman" w:eastAsia="Times New Roman" w:hAnsi="Times New Roman" w:cs="Times New Roman"/>
              </w:rPr>
              <w:t>Хирургическое  отделение</w:t>
            </w:r>
            <w:proofErr w:type="gramEnd"/>
            <w:r w:rsidRPr="00E23A5A">
              <w:rPr>
                <w:rFonts w:ascii="Times New Roman" w:eastAsia="Times New Roman" w:hAnsi="Times New Roman" w:cs="Times New Roman"/>
              </w:rPr>
              <w:t xml:space="preserve"> туберкулезное для больных костно-суставным туберкулезом  и прочих внелегочных </w:t>
            </w:r>
            <w:proofErr w:type="spellStart"/>
            <w:r w:rsidRPr="00E23A5A">
              <w:rPr>
                <w:rFonts w:ascii="Times New Roman" w:eastAsia="Times New Roman" w:hAnsi="Times New Roman" w:cs="Times New Roman"/>
              </w:rPr>
              <w:t>локализацийи</w:t>
            </w:r>
            <w:proofErr w:type="spellEnd"/>
            <w:r w:rsidRPr="00E23A5A">
              <w:rPr>
                <w:rFonts w:ascii="Times New Roman" w:eastAsia="Times New Roman" w:hAnsi="Times New Roman" w:cs="Times New Roman"/>
              </w:rPr>
              <w:t xml:space="preserve">   на 40 коек</w:t>
            </w:r>
          </w:p>
        </w:tc>
      </w:tr>
      <w:tr w:rsidR="00282361" w:rsidRPr="00E23A5A" w14:paraId="004F1ED9"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412F29E2"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№1</w:t>
            </w:r>
          </w:p>
        </w:tc>
        <w:tc>
          <w:tcPr>
            <w:tcW w:w="6663" w:type="dxa"/>
            <w:tcBorders>
              <w:top w:val="nil"/>
              <w:left w:val="nil"/>
              <w:bottom w:val="single" w:sz="4" w:space="0" w:color="000000"/>
              <w:right w:val="single" w:sz="4" w:space="0" w:color="000000"/>
            </w:tcBorders>
            <w:shd w:val="clear" w:color="auto" w:fill="FFFFFF"/>
          </w:tcPr>
          <w:p w14:paraId="49669AD8"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3 Отделение для больных туберкулезом органов дыхания без </w:t>
            </w:r>
            <w:proofErr w:type="spellStart"/>
            <w:r w:rsidRPr="00E23A5A">
              <w:rPr>
                <w:rFonts w:ascii="Times New Roman" w:eastAsia="Times New Roman" w:hAnsi="Times New Roman" w:cs="Times New Roman"/>
              </w:rPr>
              <w:t>бактериовыделения</w:t>
            </w:r>
            <w:proofErr w:type="spellEnd"/>
            <w:r w:rsidRPr="00E23A5A">
              <w:rPr>
                <w:rFonts w:ascii="Times New Roman" w:eastAsia="Times New Roman" w:hAnsi="Times New Roman" w:cs="Times New Roman"/>
              </w:rPr>
              <w:t xml:space="preserve"> </w:t>
            </w:r>
            <w:proofErr w:type="gramStart"/>
            <w:r w:rsidRPr="00E23A5A">
              <w:rPr>
                <w:rFonts w:ascii="Times New Roman" w:eastAsia="Times New Roman" w:hAnsi="Times New Roman" w:cs="Times New Roman"/>
              </w:rPr>
              <w:t>на  40</w:t>
            </w:r>
            <w:proofErr w:type="gramEnd"/>
            <w:r w:rsidRPr="00E23A5A">
              <w:rPr>
                <w:rFonts w:ascii="Times New Roman" w:eastAsia="Times New Roman" w:hAnsi="Times New Roman" w:cs="Times New Roman"/>
              </w:rPr>
              <w:t xml:space="preserve"> коек</w:t>
            </w:r>
          </w:p>
        </w:tc>
      </w:tr>
      <w:tr w:rsidR="00282361" w:rsidRPr="00E23A5A" w14:paraId="4B47E681"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765F1E28"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№1</w:t>
            </w:r>
          </w:p>
        </w:tc>
        <w:tc>
          <w:tcPr>
            <w:tcW w:w="6663" w:type="dxa"/>
            <w:tcBorders>
              <w:top w:val="nil"/>
              <w:left w:val="nil"/>
              <w:bottom w:val="single" w:sz="4" w:space="0" w:color="000000"/>
              <w:right w:val="single" w:sz="4" w:space="0" w:color="000000"/>
            </w:tcBorders>
            <w:shd w:val="clear" w:color="auto" w:fill="FFFFFF"/>
          </w:tcPr>
          <w:p w14:paraId="3A14CEA2"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4 Отделение для больных туберкулезом органов дыхания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с сохраненной лекарственной </w:t>
            </w:r>
            <w:proofErr w:type="gramStart"/>
            <w:r w:rsidRPr="00E23A5A">
              <w:rPr>
                <w:rFonts w:ascii="Times New Roman" w:eastAsia="Times New Roman" w:hAnsi="Times New Roman" w:cs="Times New Roman"/>
              </w:rPr>
              <w:t>чувствительностью  на</w:t>
            </w:r>
            <w:proofErr w:type="gramEnd"/>
            <w:r w:rsidRPr="00E23A5A">
              <w:rPr>
                <w:rFonts w:ascii="Times New Roman" w:eastAsia="Times New Roman" w:hAnsi="Times New Roman" w:cs="Times New Roman"/>
              </w:rPr>
              <w:t xml:space="preserve">  80 коек</w:t>
            </w:r>
          </w:p>
        </w:tc>
      </w:tr>
      <w:tr w:rsidR="00282361" w:rsidRPr="00E23A5A" w14:paraId="5ECEA942"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2062D1E9"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№1</w:t>
            </w:r>
          </w:p>
        </w:tc>
        <w:tc>
          <w:tcPr>
            <w:tcW w:w="6663" w:type="dxa"/>
            <w:tcBorders>
              <w:top w:val="nil"/>
              <w:left w:val="nil"/>
              <w:bottom w:val="single" w:sz="4" w:space="0" w:color="000000"/>
              <w:right w:val="single" w:sz="4" w:space="0" w:color="000000"/>
            </w:tcBorders>
            <w:shd w:val="clear" w:color="auto" w:fill="FFFFFF"/>
          </w:tcPr>
          <w:p w14:paraId="0A1B9278"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5 Отделение для больных туберкулезом органов дыхания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w:t>
            </w:r>
            <w:proofErr w:type="gramStart"/>
            <w:r w:rsidRPr="00E23A5A">
              <w:rPr>
                <w:rFonts w:ascii="Times New Roman" w:eastAsia="Times New Roman" w:hAnsi="Times New Roman" w:cs="Times New Roman"/>
              </w:rPr>
              <w:t>с  лекарственной</w:t>
            </w:r>
            <w:proofErr w:type="gramEnd"/>
            <w:r w:rsidRPr="00E23A5A">
              <w:rPr>
                <w:rFonts w:ascii="Times New Roman" w:eastAsia="Times New Roman" w:hAnsi="Times New Roman" w:cs="Times New Roman"/>
              </w:rPr>
              <w:t xml:space="preserve"> устойчивостью   на  40 коек</w:t>
            </w:r>
          </w:p>
        </w:tc>
      </w:tr>
      <w:tr w:rsidR="00282361" w:rsidRPr="00E23A5A" w14:paraId="5ABCCE2B"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39403480"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№1</w:t>
            </w:r>
          </w:p>
        </w:tc>
        <w:tc>
          <w:tcPr>
            <w:tcW w:w="6663" w:type="dxa"/>
            <w:tcBorders>
              <w:top w:val="nil"/>
              <w:left w:val="nil"/>
              <w:bottom w:val="single" w:sz="4" w:space="0" w:color="000000"/>
              <w:right w:val="single" w:sz="4" w:space="0" w:color="000000"/>
            </w:tcBorders>
            <w:shd w:val="clear" w:color="auto" w:fill="FFFFFF"/>
          </w:tcPr>
          <w:p w14:paraId="6F2ADF13"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7 Отделение для больных туберкулезом органов дыхания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w:t>
            </w:r>
            <w:proofErr w:type="gramStart"/>
            <w:r w:rsidRPr="00E23A5A">
              <w:rPr>
                <w:rFonts w:ascii="Times New Roman" w:eastAsia="Times New Roman" w:hAnsi="Times New Roman" w:cs="Times New Roman"/>
              </w:rPr>
              <w:t>с  множественной</w:t>
            </w:r>
            <w:proofErr w:type="gramEnd"/>
            <w:r w:rsidRPr="00E23A5A">
              <w:rPr>
                <w:rFonts w:ascii="Times New Roman" w:eastAsia="Times New Roman" w:hAnsi="Times New Roman" w:cs="Times New Roman"/>
              </w:rPr>
              <w:t xml:space="preserve"> лекарственной устойчивостью возбудителя на 45 коек</w:t>
            </w:r>
          </w:p>
        </w:tc>
      </w:tr>
      <w:tr w:rsidR="00282361" w:rsidRPr="00E23A5A" w14:paraId="5EE7C44D" w14:textId="77777777">
        <w:trPr>
          <w:trHeight w:val="300"/>
        </w:trPr>
        <w:tc>
          <w:tcPr>
            <w:tcW w:w="2840" w:type="dxa"/>
            <w:tcBorders>
              <w:top w:val="nil"/>
              <w:left w:val="single" w:sz="4" w:space="0" w:color="000000"/>
              <w:bottom w:val="single" w:sz="4" w:space="0" w:color="000000"/>
              <w:right w:val="single" w:sz="4" w:space="0" w:color="000000"/>
            </w:tcBorders>
            <w:shd w:val="clear" w:color="auto" w:fill="auto"/>
          </w:tcPr>
          <w:p w14:paraId="183E219D"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№1</w:t>
            </w:r>
          </w:p>
        </w:tc>
        <w:tc>
          <w:tcPr>
            <w:tcW w:w="6663" w:type="dxa"/>
            <w:tcBorders>
              <w:top w:val="nil"/>
              <w:left w:val="nil"/>
              <w:bottom w:val="single" w:sz="4" w:space="0" w:color="000000"/>
              <w:right w:val="single" w:sz="4" w:space="0" w:color="000000"/>
            </w:tcBorders>
            <w:shd w:val="clear" w:color="auto" w:fill="FFFFFF"/>
          </w:tcPr>
          <w:p w14:paraId="229C3D48"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8 Дифференциально-диагностическое отделение на 40 коек</w:t>
            </w:r>
          </w:p>
        </w:tc>
      </w:tr>
      <w:tr w:rsidR="00282361" w:rsidRPr="00E23A5A" w14:paraId="34741D23"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7C62B34F"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Клиника №1</w:t>
            </w:r>
          </w:p>
        </w:tc>
        <w:tc>
          <w:tcPr>
            <w:tcW w:w="6663" w:type="dxa"/>
            <w:tcBorders>
              <w:top w:val="nil"/>
              <w:left w:val="nil"/>
              <w:bottom w:val="single" w:sz="4" w:space="0" w:color="000000"/>
              <w:right w:val="single" w:sz="4" w:space="0" w:color="000000"/>
            </w:tcBorders>
            <w:shd w:val="clear" w:color="auto" w:fill="FFFFFF"/>
          </w:tcPr>
          <w:p w14:paraId="7185C8C5"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Отделение анестезиологии и реанимации с палатами интенсивной терапии и </w:t>
            </w:r>
            <w:proofErr w:type="spellStart"/>
            <w:r w:rsidRPr="00E23A5A">
              <w:rPr>
                <w:rFonts w:ascii="Times New Roman" w:eastAsia="Times New Roman" w:hAnsi="Times New Roman" w:cs="Times New Roman"/>
              </w:rPr>
              <w:t>ренимации</w:t>
            </w:r>
            <w:proofErr w:type="spellEnd"/>
            <w:r w:rsidRPr="00E23A5A">
              <w:rPr>
                <w:rFonts w:ascii="Times New Roman" w:eastAsia="Times New Roman" w:hAnsi="Times New Roman" w:cs="Times New Roman"/>
              </w:rPr>
              <w:t xml:space="preserve"> на 12 коек</w:t>
            </w:r>
          </w:p>
        </w:tc>
      </w:tr>
      <w:tr w:rsidR="00282361" w:rsidRPr="00E23A5A" w14:paraId="27ABE553"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658E8D06"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Филиал "Коломенский"</w:t>
            </w:r>
          </w:p>
        </w:tc>
        <w:tc>
          <w:tcPr>
            <w:tcW w:w="6663" w:type="dxa"/>
            <w:tcBorders>
              <w:top w:val="nil"/>
              <w:left w:val="nil"/>
              <w:bottom w:val="single" w:sz="4" w:space="0" w:color="000000"/>
              <w:right w:val="single" w:sz="4" w:space="0" w:color="000000"/>
            </w:tcBorders>
            <w:shd w:val="clear" w:color="auto" w:fill="FFFFFF"/>
          </w:tcPr>
          <w:p w14:paraId="28C4F9B2"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 Отделение для больных туберкулезом органов дыхания с </w:t>
            </w:r>
            <w:proofErr w:type="spellStart"/>
            <w:r w:rsidRPr="00E23A5A">
              <w:rPr>
                <w:rFonts w:ascii="Times New Roman" w:eastAsia="Times New Roman" w:hAnsi="Times New Roman" w:cs="Times New Roman"/>
              </w:rPr>
              <w:t>множственной</w:t>
            </w:r>
            <w:proofErr w:type="spellEnd"/>
            <w:r w:rsidRPr="00E23A5A">
              <w:rPr>
                <w:rFonts w:ascii="Times New Roman" w:eastAsia="Times New Roman" w:hAnsi="Times New Roman" w:cs="Times New Roman"/>
              </w:rPr>
              <w:t xml:space="preserve"> лекарственной устойчивостью возбудителя на 40 коек</w:t>
            </w:r>
          </w:p>
        </w:tc>
      </w:tr>
      <w:tr w:rsidR="00282361" w:rsidRPr="00E23A5A" w14:paraId="001C311B"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08897BD2"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Филиал "Коломенский"</w:t>
            </w:r>
          </w:p>
        </w:tc>
        <w:tc>
          <w:tcPr>
            <w:tcW w:w="6663" w:type="dxa"/>
            <w:tcBorders>
              <w:top w:val="nil"/>
              <w:left w:val="nil"/>
              <w:bottom w:val="single" w:sz="4" w:space="0" w:color="000000"/>
              <w:right w:val="single" w:sz="4" w:space="0" w:color="000000"/>
            </w:tcBorders>
            <w:shd w:val="clear" w:color="auto" w:fill="FFFFFF"/>
          </w:tcPr>
          <w:p w14:paraId="1D5FD286"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Отделение для больных туберкулезом органов дыхания с </w:t>
            </w:r>
            <w:proofErr w:type="spellStart"/>
            <w:r w:rsidRPr="00E23A5A">
              <w:rPr>
                <w:rFonts w:ascii="Times New Roman" w:eastAsia="Times New Roman" w:hAnsi="Times New Roman" w:cs="Times New Roman"/>
              </w:rPr>
              <w:t>сохраненой</w:t>
            </w:r>
            <w:proofErr w:type="spellEnd"/>
            <w:r w:rsidRPr="00E23A5A">
              <w:rPr>
                <w:rFonts w:ascii="Times New Roman" w:eastAsia="Times New Roman" w:hAnsi="Times New Roman" w:cs="Times New Roman"/>
              </w:rPr>
              <w:t xml:space="preserve"> лекарственной чувствительностью на 45 коек (</w:t>
            </w:r>
            <w:proofErr w:type="spellStart"/>
            <w:r w:rsidRPr="00E23A5A">
              <w:rPr>
                <w:rFonts w:ascii="Times New Roman" w:eastAsia="Times New Roman" w:hAnsi="Times New Roman" w:cs="Times New Roman"/>
              </w:rPr>
              <w:t>г.Егорьевск</w:t>
            </w:r>
            <w:proofErr w:type="spellEnd"/>
          </w:p>
        </w:tc>
      </w:tr>
      <w:tr w:rsidR="00282361" w:rsidRPr="00E23A5A" w14:paraId="6DFE4882"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549484CA" w14:textId="77C044FE"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Филиал</w:t>
            </w:r>
            <w:r w:rsidR="00216FD4" w:rsidRPr="00E23A5A">
              <w:rPr>
                <w:rFonts w:ascii="Times New Roman" w:eastAsia="Times New Roman" w:hAnsi="Times New Roman" w:cs="Times New Roman"/>
                <w:b/>
              </w:rPr>
              <w:t xml:space="preserve"> </w:t>
            </w:r>
            <w:r w:rsidRPr="00E23A5A">
              <w:rPr>
                <w:rFonts w:ascii="Times New Roman" w:eastAsia="Times New Roman" w:hAnsi="Times New Roman" w:cs="Times New Roman"/>
                <w:b/>
              </w:rPr>
              <w:t>"Орехово-Зуевский"</w:t>
            </w:r>
          </w:p>
        </w:tc>
        <w:tc>
          <w:tcPr>
            <w:tcW w:w="6663" w:type="dxa"/>
            <w:tcBorders>
              <w:top w:val="nil"/>
              <w:left w:val="nil"/>
              <w:bottom w:val="single" w:sz="4" w:space="0" w:color="000000"/>
              <w:right w:val="single" w:sz="4" w:space="0" w:color="000000"/>
            </w:tcBorders>
            <w:shd w:val="clear" w:color="auto" w:fill="FFFFFF"/>
          </w:tcPr>
          <w:p w14:paraId="60B72B20"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Отделение для больных туберкулезом органов дыхания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Орехово-</w:t>
            </w:r>
            <w:proofErr w:type="gramStart"/>
            <w:r w:rsidRPr="00E23A5A">
              <w:rPr>
                <w:rFonts w:ascii="Times New Roman" w:eastAsia="Times New Roman" w:hAnsi="Times New Roman" w:cs="Times New Roman"/>
              </w:rPr>
              <w:t>Зуево  на</w:t>
            </w:r>
            <w:proofErr w:type="gramEnd"/>
            <w:r w:rsidRPr="00E23A5A">
              <w:rPr>
                <w:rFonts w:ascii="Times New Roman" w:eastAsia="Times New Roman" w:hAnsi="Times New Roman" w:cs="Times New Roman"/>
              </w:rPr>
              <w:t xml:space="preserve"> 40 коек</w:t>
            </w:r>
          </w:p>
        </w:tc>
      </w:tr>
      <w:tr w:rsidR="00282361" w:rsidRPr="00E23A5A" w14:paraId="55CF74DF"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4F3093EB" w14:textId="2623B8F0"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Филиал</w:t>
            </w:r>
            <w:r w:rsidR="00216FD4" w:rsidRPr="00E23A5A">
              <w:rPr>
                <w:rFonts w:ascii="Times New Roman" w:eastAsia="Times New Roman" w:hAnsi="Times New Roman" w:cs="Times New Roman"/>
                <w:b/>
              </w:rPr>
              <w:t xml:space="preserve"> </w:t>
            </w:r>
            <w:r w:rsidRPr="00E23A5A">
              <w:rPr>
                <w:rFonts w:ascii="Times New Roman" w:eastAsia="Times New Roman" w:hAnsi="Times New Roman" w:cs="Times New Roman"/>
                <w:b/>
              </w:rPr>
              <w:t>"Орехово-Зуевский"</w:t>
            </w:r>
          </w:p>
        </w:tc>
        <w:tc>
          <w:tcPr>
            <w:tcW w:w="6663" w:type="dxa"/>
            <w:tcBorders>
              <w:top w:val="nil"/>
              <w:left w:val="nil"/>
              <w:bottom w:val="single" w:sz="4" w:space="0" w:color="000000"/>
              <w:right w:val="single" w:sz="4" w:space="0" w:color="000000"/>
            </w:tcBorders>
            <w:shd w:val="clear" w:color="auto" w:fill="FFFFFF"/>
          </w:tcPr>
          <w:p w14:paraId="15A77F68"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Отделение для больных туберкулезом органов дыхания, </w:t>
            </w:r>
            <w:proofErr w:type="spellStart"/>
            <w:r w:rsidRPr="00E23A5A">
              <w:rPr>
                <w:rFonts w:ascii="Times New Roman" w:eastAsia="Times New Roman" w:hAnsi="Times New Roman" w:cs="Times New Roman"/>
              </w:rPr>
              <w:t>сочатанным</w:t>
            </w:r>
            <w:proofErr w:type="spellEnd"/>
            <w:r w:rsidRPr="00E23A5A">
              <w:rPr>
                <w:rFonts w:ascii="Times New Roman" w:eastAsia="Times New Roman" w:hAnsi="Times New Roman" w:cs="Times New Roman"/>
              </w:rPr>
              <w:t xml:space="preserve"> с ВИЧ-инфекцией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Орехово-</w:t>
            </w:r>
            <w:proofErr w:type="gramStart"/>
            <w:r w:rsidRPr="00E23A5A">
              <w:rPr>
                <w:rFonts w:ascii="Times New Roman" w:eastAsia="Times New Roman" w:hAnsi="Times New Roman" w:cs="Times New Roman"/>
              </w:rPr>
              <w:t>Зуево  на</w:t>
            </w:r>
            <w:proofErr w:type="gramEnd"/>
            <w:r w:rsidRPr="00E23A5A">
              <w:rPr>
                <w:rFonts w:ascii="Times New Roman" w:eastAsia="Times New Roman" w:hAnsi="Times New Roman" w:cs="Times New Roman"/>
              </w:rPr>
              <w:t xml:space="preserve"> 30 коек</w:t>
            </w:r>
          </w:p>
        </w:tc>
      </w:tr>
      <w:tr w:rsidR="00282361" w:rsidRPr="00E23A5A" w14:paraId="5D7BF035"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12C382C7" w14:textId="77777777" w:rsidR="00282361" w:rsidRPr="00E23A5A" w:rsidRDefault="006E7E65">
            <w:pPr>
              <w:spacing w:after="0" w:line="240" w:lineRule="auto"/>
              <w:rPr>
                <w:rFonts w:ascii="Times New Roman" w:eastAsia="Times New Roman" w:hAnsi="Times New Roman" w:cs="Times New Roman"/>
                <w:b/>
              </w:rPr>
            </w:pPr>
            <w:proofErr w:type="gramStart"/>
            <w:r w:rsidRPr="00E23A5A">
              <w:rPr>
                <w:rFonts w:ascii="Times New Roman" w:eastAsia="Times New Roman" w:hAnsi="Times New Roman" w:cs="Times New Roman"/>
                <w:b/>
              </w:rPr>
              <w:t>Филиал  "</w:t>
            </w:r>
            <w:proofErr w:type="spellStart"/>
            <w:proofErr w:type="gramEnd"/>
            <w:r w:rsidRPr="00E23A5A">
              <w:rPr>
                <w:rFonts w:ascii="Times New Roman" w:eastAsia="Times New Roman" w:hAnsi="Times New Roman" w:cs="Times New Roman"/>
                <w:b/>
              </w:rPr>
              <w:t>Мытищинский</w:t>
            </w:r>
            <w:proofErr w:type="spellEnd"/>
            <w:r w:rsidRPr="00E23A5A">
              <w:rPr>
                <w:rFonts w:ascii="Times New Roman" w:eastAsia="Times New Roman" w:hAnsi="Times New Roman" w:cs="Times New Roman"/>
                <w:b/>
              </w:rPr>
              <w:t xml:space="preserve">" </w:t>
            </w:r>
          </w:p>
        </w:tc>
        <w:tc>
          <w:tcPr>
            <w:tcW w:w="6663" w:type="dxa"/>
            <w:tcBorders>
              <w:top w:val="nil"/>
              <w:left w:val="nil"/>
              <w:bottom w:val="single" w:sz="4" w:space="0" w:color="000000"/>
              <w:right w:val="single" w:sz="4" w:space="0" w:color="000000"/>
            </w:tcBorders>
            <w:shd w:val="clear" w:color="auto" w:fill="FFFFFF"/>
          </w:tcPr>
          <w:p w14:paraId="717CD81E"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Отделение для больных туберкулезом органов дыхания без </w:t>
            </w:r>
            <w:proofErr w:type="spellStart"/>
            <w:r w:rsidRPr="00E23A5A">
              <w:rPr>
                <w:rFonts w:ascii="Times New Roman" w:eastAsia="Times New Roman" w:hAnsi="Times New Roman" w:cs="Times New Roman"/>
              </w:rPr>
              <w:t>бактериовыделения</w:t>
            </w:r>
            <w:proofErr w:type="spellEnd"/>
            <w:r w:rsidRPr="00E23A5A">
              <w:rPr>
                <w:rFonts w:ascii="Times New Roman" w:eastAsia="Times New Roman" w:hAnsi="Times New Roman" w:cs="Times New Roman"/>
              </w:rPr>
              <w:t xml:space="preserve"> с сохраненной лекарственной </w:t>
            </w:r>
            <w:proofErr w:type="spellStart"/>
            <w:proofErr w:type="gramStart"/>
            <w:r w:rsidRPr="00E23A5A">
              <w:rPr>
                <w:rFonts w:ascii="Times New Roman" w:eastAsia="Times New Roman" w:hAnsi="Times New Roman" w:cs="Times New Roman"/>
              </w:rPr>
              <w:t>чуствительностью</w:t>
            </w:r>
            <w:proofErr w:type="spellEnd"/>
            <w:r w:rsidRPr="00E23A5A">
              <w:rPr>
                <w:rFonts w:ascii="Times New Roman" w:eastAsia="Times New Roman" w:hAnsi="Times New Roman" w:cs="Times New Roman"/>
              </w:rPr>
              <w:t xml:space="preserve">  на</w:t>
            </w:r>
            <w:proofErr w:type="gramEnd"/>
            <w:r w:rsidRPr="00E23A5A">
              <w:rPr>
                <w:rFonts w:ascii="Times New Roman" w:eastAsia="Times New Roman" w:hAnsi="Times New Roman" w:cs="Times New Roman"/>
              </w:rPr>
              <w:t xml:space="preserve"> 25 коек</w:t>
            </w:r>
          </w:p>
        </w:tc>
      </w:tr>
      <w:tr w:rsidR="00282361" w:rsidRPr="00E23A5A" w14:paraId="23ECF67F"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76BAFE16" w14:textId="77777777" w:rsidR="00282361" w:rsidRPr="00E23A5A" w:rsidRDefault="006E7E65">
            <w:pPr>
              <w:spacing w:after="0" w:line="240" w:lineRule="auto"/>
              <w:rPr>
                <w:rFonts w:ascii="Times New Roman" w:eastAsia="Times New Roman" w:hAnsi="Times New Roman" w:cs="Times New Roman"/>
                <w:b/>
              </w:rPr>
            </w:pPr>
            <w:proofErr w:type="gramStart"/>
            <w:r w:rsidRPr="00E23A5A">
              <w:rPr>
                <w:rFonts w:ascii="Times New Roman" w:eastAsia="Times New Roman" w:hAnsi="Times New Roman" w:cs="Times New Roman"/>
                <w:b/>
              </w:rPr>
              <w:t>Филиал  "</w:t>
            </w:r>
            <w:proofErr w:type="spellStart"/>
            <w:proofErr w:type="gramEnd"/>
            <w:r w:rsidRPr="00E23A5A">
              <w:rPr>
                <w:rFonts w:ascii="Times New Roman" w:eastAsia="Times New Roman" w:hAnsi="Times New Roman" w:cs="Times New Roman"/>
                <w:b/>
              </w:rPr>
              <w:t>Мытищинский</w:t>
            </w:r>
            <w:proofErr w:type="spellEnd"/>
            <w:r w:rsidRPr="00E23A5A">
              <w:rPr>
                <w:rFonts w:ascii="Times New Roman" w:eastAsia="Times New Roman" w:hAnsi="Times New Roman" w:cs="Times New Roman"/>
                <w:b/>
              </w:rPr>
              <w:t xml:space="preserve">" </w:t>
            </w:r>
          </w:p>
        </w:tc>
        <w:tc>
          <w:tcPr>
            <w:tcW w:w="6663" w:type="dxa"/>
            <w:tcBorders>
              <w:top w:val="nil"/>
              <w:left w:val="nil"/>
              <w:bottom w:val="single" w:sz="4" w:space="0" w:color="000000"/>
              <w:right w:val="single" w:sz="4" w:space="0" w:color="000000"/>
            </w:tcBorders>
            <w:shd w:val="clear" w:color="auto" w:fill="FFFFFF"/>
          </w:tcPr>
          <w:p w14:paraId="7EB29437"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Отделение для больных туберкулезом органов дыхания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с сохраненной лекарственной </w:t>
            </w:r>
            <w:proofErr w:type="spellStart"/>
            <w:proofErr w:type="gramStart"/>
            <w:r w:rsidRPr="00E23A5A">
              <w:rPr>
                <w:rFonts w:ascii="Times New Roman" w:eastAsia="Times New Roman" w:hAnsi="Times New Roman" w:cs="Times New Roman"/>
              </w:rPr>
              <w:t>чуствительностью</w:t>
            </w:r>
            <w:proofErr w:type="spellEnd"/>
            <w:r w:rsidRPr="00E23A5A">
              <w:rPr>
                <w:rFonts w:ascii="Times New Roman" w:eastAsia="Times New Roman" w:hAnsi="Times New Roman" w:cs="Times New Roman"/>
              </w:rPr>
              <w:t xml:space="preserve">  на</w:t>
            </w:r>
            <w:proofErr w:type="gramEnd"/>
            <w:r w:rsidRPr="00E23A5A">
              <w:rPr>
                <w:rFonts w:ascii="Times New Roman" w:eastAsia="Times New Roman" w:hAnsi="Times New Roman" w:cs="Times New Roman"/>
              </w:rPr>
              <w:t xml:space="preserve"> 20 коек</w:t>
            </w:r>
          </w:p>
        </w:tc>
      </w:tr>
      <w:tr w:rsidR="00282361" w:rsidRPr="00E23A5A" w14:paraId="200588C8" w14:textId="77777777">
        <w:trPr>
          <w:trHeight w:val="900"/>
        </w:trPr>
        <w:tc>
          <w:tcPr>
            <w:tcW w:w="2840" w:type="dxa"/>
            <w:tcBorders>
              <w:top w:val="nil"/>
              <w:left w:val="single" w:sz="4" w:space="0" w:color="000000"/>
              <w:bottom w:val="single" w:sz="4" w:space="0" w:color="000000"/>
              <w:right w:val="single" w:sz="4" w:space="0" w:color="000000"/>
            </w:tcBorders>
            <w:shd w:val="clear" w:color="auto" w:fill="auto"/>
          </w:tcPr>
          <w:p w14:paraId="54B92AFF"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Филиал "Балашихинский"</w:t>
            </w:r>
          </w:p>
        </w:tc>
        <w:tc>
          <w:tcPr>
            <w:tcW w:w="6663" w:type="dxa"/>
            <w:tcBorders>
              <w:top w:val="nil"/>
              <w:left w:val="nil"/>
              <w:bottom w:val="single" w:sz="4" w:space="0" w:color="000000"/>
              <w:right w:val="single" w:sz="4" w:space="0" w:color="000000"/>
            </w:tcBorders>
            <w:shd w:val="clear" w:color="auto" w:fill="FFFFFF"/>
          </w:tcPr>
          <w:p w14:paraId="5EB34FB4"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1 Отделение для больных туберкулезом органов дыхания без </w:t>
            </w:r>
            <w:proofErr w:type="spellStart"/>
            <w:r w:rsidRPr="00E23A5A">
              <w:rPr>
                <w:rFonts w:ascii="Times New Roman" w:eastAsia="Times New Roman" w:hAnsi="Times New Roman" w:cs="Times New Roman"/>
              </w:rPr>
              <w:t>бактериовыделения</w:t>
            </w:r>
            <w:proofErr w:type="spellEnd"/>
            <w:r w:rsidRPr="00E23A5A">
              <w:rPr>
                <w:rFonts w:ascii="Times New Roman" w:eastAsia="Times New Roman" w:hAnsi="Times New Roman" w:cs="Times New Roman"/>
              </w:rPr>
              <w:t xml:space="preserve"> с сохраненной лекарственной устойчивостью </w:t>
            </w:r>
            <w:proofErr w:type="gramStart"/>
            <w:r w:rsidRPr="00E23A5A">
              <w:rPr>
                <w:rFonts w:ascii="Times New Roman" w:eastAsia="Times New Roman" w:hAnsi="Times New Roman" w:cs="Times New Roman"/>
              </w:rPr>
              <w:t>возбудителя  на</w:t>
            </w:r>
            <w:proofErr w:type="gramEnd"/>
            <w:r w:rsidRPr="00E23A5A">
              <w:rPr>
                <w:rFonts w:ascii="Times New Roman" w:eastAsia="Times New Roman" w:hAnsi="Times New Roman" w:cs="Times New Roman"/>
              </w:rPr>
              <w:t xml:space="preserve"> 25 коек</w:t>
            </w:r>
          </w:p>
        </w:tc>
      </w:tr>
      <w:tr w:rsidR="00282361" w:rsidRPr="00E23A5A" w14:paraId="1DEA99A6" w14:textId="77777777">
        <w:trPr>
          <w:trHeight w:val="600"/>
        </w:trPr>
        <w:tc>
          <w:tcPr>
            <w:tcW w:w="2840" w:type="dxa"/>
            <w:tcBorders>
              <w:top w:val="nil"/>
              <w:left w:val="single" w:sz="4" w:space="0" w:color="000000"/>
              <w:bottom w:val="single" w:sz="4" w:space="0" w:color="000000"/>
              <w:right w:val="single" w:sz="4" w:space="0" w:color="000000"/>
            </w:tcBorders>
            <w:shd w:val="clear" w:color="auto" w:fill="auto"/>
          </w:tcPr>
          <w:p w14:paraId="0F5D12B6"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Филиал "Балашихинский"</w:t>
            </w:r>
          </w:p>
        </w:tc>
        <w:tc>
          <w:tcPr>
            <w:tcW w:w="6663" w:type="dxa"/>
            <w:tcBorders>
              <w:top w:val="nil"/>
              <w:left w:val="nil"/>
              <w:bottom w:val="single" w:sz="4" w:space="0" w:color="000000"/>
              <w:right w:val="single" w:sz="4" w:space="0" w:color="000000"/>
            </w:tcBorders>
            <w:shd w:val="clear" w:color="auto" w:fill="FFFFFF"/>
          </w:tcPr>
          <w:p w14:paraId="00A3907C"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 xml:space="preserve">2 Отделение для больных туберкулезом органов дыхания с </w:t>
            </w:r>
            <w:proofErr w:type="spellStart"/>
            <w:r w:rsidRPr="00E23A5A">
              <w:rPr>
                <w:rFonts w:ascii="Times New Roman" w:eastAsia="Times New Roman" w:hAnsi="Times New Roman" w:cs="Times New Roman"/>
              </w:rPr>
              <w:t>бактериовыделением</w:t>
            </w:r>
            <w:proofErr w:type="spellEnd"/>
            <w:r w:rsidRPr="00E23A5A">
              <w:rPr>
                <w:rFonts w:ascii="Times New Roman" w:eastAsia="Times New Roman" w:hAnsi="Times New Roman" w:cs="Times New Roman"/>
              </w:rPr>
              <w:t xml:space="preserve"> с сохраненной лекарственной устойчивостью </w:t>
            </w:r>
            <w:proofErr w:type="gramStart"/>
            <w:r w:rsidRPr="00E23A5A">
              <w:rPr>
                <w:rFonts w:ascii="Times New Roman" w:eastAsia="Times New Roman" w:hAnsi="Times New Roman" w:cs="Times New Roman"/>
              </w:rPr>
              <w:t>возбудителя  на</w:t>
            </w:r>
            <w:proofErr w:type="gramEnd"/>
            <w:r w:rsidRPr="00E23A5A">
              <w:rPr>
                <w:rFonts w:ascii="Times New Roman" w:eastAsia="Times New Roman" w:hAnsi="Times New Roman" w:cs="Times New Roman"/>
              </w:rPr>
              <w:t xml:space="preserve"> 35 коек</w:t>
            </w:r>
          </w:p>
        </w:tc>
      </w:tr>
      <w:tr w:rsidR="00282361" w:rsidRPr="00E23A5A" w14:paraId="648ED55E" w14:textId="77777777">
        <w:trPr>
          <w:trHeight w:val="300"/>
        </w:trPr>
        <w:tc>
          <w:tcPr>
            <w:tcW w:w="2840" w:type="dxa"/>
            <w:tcBorders>
              <w:top w:val="nil"/>
              <w:left w:val="single" w:sz="4" w:space="0" w:color="000000"/>
              <w:bottom w:val="single" w:sz="4" w:space="0" w:color="000000"/>
              <w:right w:val="single" w:sz="4" w:space="0" w:color="000000"/>
            </w:tcBorders>
            <w:shd w:val="clear" w:color="auto" w:fill="auto"/>
          </w:tcPr>
          <w:p w14:paraId="4C153C6A" w14:textId="77777777" w:rsidR="00282361" w:rsidRPr="00E23A5A" w:rsidRDefault="006E7E65">
            <w:pPr>
              <w:spacing w:after="0" w:line="240" w:lineRule="auto"/>
              <w:rPr>
                <w:rFonts w:ascii="Times New Roman" w:eastAsia="Times New Roman" w:hAnsi="Times New Roman" w:cs="Times New Roman"/>
                <w:b/>
              </w:rPr>
            </w:pPr>
            <w:r w:rsidRPr="00E23A5A">
              <w:rPr>
                <w:rFonts w:ascii="Times New Roman" w:eastAsia="Times New Roman" w:hAnsi="Times New Roman" w:cs="Times New Roman"/>
                <w:b/>
              </w:rPr>
              <w:t>Филиал "</w:t>
            </w:r>
            <w:proofErr w:type="spellStart"/>
            <w:r w:rsidRPr="00E23A5A">
              <w:rPr>
                <w:rFonts w:ascii="Times New Roman" w:eastAsia="Times New Roman" w:hAnsi="Times New Roman" w:cs="Times New Roman"/>
                <w:b/>
              </w:rPr>
              <w:t>Истринский</w:t>
            </w:r>
            <w:proofErr w:type="spellEnd"/>
            <w:r w:rsidRPr="00E23A5A">
              <w:rPr>
                <w:rFonts w:ascii="Times New Roman" w:eastAsia="Times New Roman" w:hAnsi="Times New Roman" w:cs="Times New Roman"/>
                <w:b/>
              </w:rPr>
              <w:t>"</w:t>
            </w:r>
          </w:p>
        </w:tc>
        <w:tc>
          <w:tcPr>
            <w:tcW w:w="6663" w:type="dxa"/>
            <w:tcBorders>
              <w:top w:val="nil"/>
              <w:left w:val="nil"/>
              <w:bottom w:val="single" w:sz="4" w:space="0" w:color="000000"/>
              <w:right w:val="single" w:sz="4" w:space="0" w:color="000000"/>
            </w:tcBorders>
            <w:shd w:val="clear" w:color="auto" w:fill="FFFFFF"/>
          </w:tcPr>
          <w:p w14:paraId="65BB7BF2" w14:textId="77777777" w:rsidR="00282361" w:rsidRPr="00E23A5A" w:rsidRDefault="006E7E65" w:rsidP="00F25144">
            <w:pPr>
              <w:spacing w:after="0" w:line="276" w:lineRule="auto"/>
              <w:rPr>
                <w:rFonts w:ascii="Times New Roman" w:eastAsia="Times New Roman" w:hAnsi="Times New Roman" w:cs="Times New Roman"/>
              </w:rPr>
            </w:pPr>
            <w:r w:rsidRPr="00E23A5A">
              <w:rPr>
                <w:rFonts w:ascii="Times New Roman" w:eastAsia="Times New Roman" w:hAnsi="Times New Roman" w:cs="Times New Roman"/>
              </w:rPr>
              <w:t>1 Отделение для больных туберкулезом органов дыхания на 30 коек</w:t>
            </w:r>
          </w:p>
        </w:tc>
      </w:tr>
    </w:tbl>
    <w:p w14:paraId="569C6AE9" w14:textId="77777777" w:rsidR="00282361" w:rsidRPr="00E23A5A" w:rsidRDefault="00282361">
      <w:pPr>
        <w:spacing w:after="200" w:line="276" w:lineRule="auto"/>
        <w:jc w:val="both"/>
        <w:rPr>
          <w:rFonts w:ascii="Times New Roman" w:eastAsia="Times New Roman" w:hAnsi="Times New Roman" w:cs="Times New Roman"/>
          <w:smallCaps/>
          <w:sz w:val="28"/>
          <w:szCs w:val="28"/>
        </w:rPr>
      </w:pPr>
    </w:p>
    <w:p w14:paraId="2FC823D8" w14:textId="005771E8" w:rsidR="002561AC" w:rsidRPr="00E23A5A" w:rsidRDefault="002561AC" w:rsidP="002561AC">
      <w:pPr>
        <w:spacing w:after="200" w:line="276" w:lineRule="auto"/>
        <w:jc w:val="both"/>
        <w:rPr>
          <w:rFonts w:ascii="Times New Roman" w:hAnsi="Times New Roman" w:cs="Times New Roman"/>
          <w:caps/>
          <w:sz w:val="28"/>
          <w:szCs w:val="28"/>
        </w:rPr>
      </w:pPr>
      <w:r w:rsidRPr="00E23A5A">
        <w:rPr>
          <w:rFonts w:ascii="Times New Roman" w:hAnsi="Times New Roman" w:cs="Times New Roman"/>
          <w:caps/>
          <w:sz w:val="28"/>
          <w:szCs w:val="28"/>
        </w:rPr>
        <w:lastRenderedPageBreak/>
        <w:t xml:space="preserve">Перечень подразделений </w:t>
      </w:r>
      <w:r w:rsidRPr="00E23A5A">
        <w:rPr>
          <w:rFonts w:ascii="Times New Roman" w:eastAsia="Times New Roman" w:hAnsi="Times New Roman" w:cs="Times New Roman"/>
          <w:caps/>
          <w:sz w:val="28"/>
          <w:szCs w:val="28"/>
        </w:rPr>
        <w:t>государственного БЮДЖЕТного учреждения здравоохранения Московской области «МОСКОВСКИЙ ОБЛАСТНОЙ КЛИНИЧЕСКИЙ ПРОТИВОТУБЕРКУЛЕЗНЫЙ ДИСПАНСЕР»</w:t>
      </w:r>
      <w:r w:rsidRPr="00E23A5A">
        <w:rPr>
          <w:rFonts w:ascii="Times New Roman" w:hAnsi="Times New Roman" w:cs="Times New Roman"/>
          <w:caps/>
          <w:sz w:val="28"/>
          <w:szCs w:val="28"/>
        </w:rPr>
        <w:t>,</w:t>
      </w:r>
      <w:r w:rsidR="00634551" w:rsidRPr="00E23A5A">
        <w:rPr>
          <w:rFonts w:ascii="Times New Roman" w:hAnsi="Times New Roman" w:cs="Times New Roman"/>
          <w:caps/>
          <w:sz w:val="28"/>
          <w:szCs w:val="28"/>
        </w:rPr>
        <w:t xml:space="preserve"> за работу в</w:t>
      </w:r>
      <w:r w:rsidRPr="00E23A5A">
        <w:rPr>
          <w:rFonts w:ascii="Times New Roman" w:hAnsi="Times New Roman" w:cs="Times New Roman"/>
          <w:caps/>
          <w:sz w:val="28"/>
          <w:szCs w:val="28"/>
        </w:rPr>
        <w:t xml:space="preserve"> которы</w:t>
      </w:r>
      <w:r w:rsidR="00634551" w:rsidRPr="00E23A5A">
        <w:rPr>
          <w:rFonts w:ascii="Times New Roman" w:hAnsi="Times New Roman" w:cs="Times New Roman"/>
          <w:caps/>
          <w:sz w:val="28"/>
          <w:szCs w:val="28"/>
        </w:rPr>
        <w:t>х</w:t>
      </w:r>
      <w:r w:rsidRPr="00E23A5A">
        <w:rPr>
          <w:rFonts w:ascii="Times New Roman" w:hAnsi="Times New Roman" w:cs="Times New Roman"/>
          <w:caps/>
          <w:sz w:val="28"/>
          <w:szCs w:val="28"/>
        </w:rPr>
        <w:t xml:space="preserve"> производится доплата в размере 100% от должностного оклада (ставки) за работу в ночное время</w:t>
      </w:r>
    </w:p>
    <w:p w14:paraId="2C13D203" w14:textId="77777777" w:rsidR="002561AC" w:rsidRPr="00E23A5A" w:rsidRDefault="002561AC" w:rsidP="002561AC">
      <w:pPr>
        <w:spacing w:after="200" w:line="276" w:lineRule="auto"/>
        <w:jc w:val="both"/>
        <w:rPr>
          <w:rFonts w:ascii="Times New Roman" w:hAnsi="Times New Roman" w:cs="Times New Roman"/>
          <w:caps/>
          <w:sz w:val="28"/>
          <w:szCs w:val="28"/>
        </w:rPr>
      </w:pP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6663"/>
      </w:tblGrid>
      <w:tr w:rsidR="002561AC" w:rsidRPr="00E23A5A" w14:paraId="2E1520DD" w14:textId="77777777" w:rsidTr="006028D7">
        <w:trPr>
          <w:trHeight w:val="600"/>
        </w:trPr>
        <w:tc>
          <w:tcPr>
            <w:tcW w:w="2840" w:type="dxa"/>
            <w:shd w:val="clear" w:color="auto" w:fill="auto"/>
            <w:hideMark/>
          </w:tcPr>
          <w:p w14:paraId="0F6C8DF1" w14:textId="77777777" w:rsidR="002561AC" w:rsidRPr="00E23A5A" w:rsidRDefault="002561AC" w:rsidP="006028D7">
            <w:pPr>
              <w:spacing w:after="0" w:line="240" w:lineRule="auto"/>
              <w:rPr>
                <w:rFonts w:ascii="Times New Roman" w:eastAsia="Times New Roman" w:hAnsi="Times New Roman" w:cs="Times New Roman"/>
                <w:b/>
                <w:bCs/>
              </w:rPr>
            </w:pPr>
            <w:r w:rsidRPr="00E23A5A">
              <w:rPr>
                <w:rFonts w:ascii="Times New Roman" w:eastAsia="Times New Roman" w:hAnsi="Times New Roman" w:cs="Times New Roman"/>
                <w:b/>
                <w:bCs/>
              </w:rPr>
              <w:t>Стационар "Сукманиха"</w:t>
            </w:r>
          </w:p>
        </w:tc>
        <w:tc>
          <w:tcPr>
            <w:tcW w:w="6663" w:type="dxa"/>
            <w:shd w:val="clear" w:color="auto" w:fill="auto"/>
            <w:hideMark/>
          </w:tcPr>
          <w:p w14:paraId="528E09A7" w14:textId="77777777" w:rsidR="002561AC" w:rsidRPr="00E23A5A" w:rsidRDefault="002561AC" w:rsidP="006028D7">
            <w:pPr>
              <w:spacing w:after="0" w:line="240" w:lineRule="auto"/>
              <w:rPr>
                <w:rFonts w:ascii="Times New Roman" w:eastAsia="Times New Roman" w:hAnsi="Times New Roman" w:cs="Times New Roman"/>
              </w:rPr>
            </w:pPr>
            <w:r w:rsidRPr="00E23A5A">
              <w:rPr>
                <w:rFonts w:ascii="Times New Roman" w:eastAsia="Times New Roman" w:hAnsi="Times New Roman" w:cs="Times New Roman"/>
              </w:rPr>
              <w:t>Анестезиолого-реанимационное отделение (на 6 коек с палатами интенсивной терапии и реанимации)</w:t>
            </w:r>
          </w:p>
        </w:tc>
      </w:tr>
      <w:tr w:rsidR="002561AC" w:rsidRPr="00E23A5A" w14:paraId="778F1AA4" w14:textId="77777777" w:rsidTr="006028D7">
        <w:trPr>
          <w:trHeight w:val="600"/>
        </w:trPr>
        <w:tc>
          <w:tcPr>
            <w:tcW w:w="2840" w:type="dxa"/>
            <w:shd w:val="clear" w:color="auto" w:fill="auto"/>
            <w:hideMark/>
          </w:tcPr>
          <w:p w14:paraId="7B9A85EA" w14:textId="77777777" w:rsidR="002561AC" w:rsidRPr="00E23A5A" w:rsidRDefault="002561AC" w:rsidP="006028D7">
            <w:pPr>
              <w:spacing w:after="0" w:line="240" w:lineRule="auto"/>
              <w:rPr>
                <w:rFonts w:ascii="Times New Roman" w:eastAsia="Times New Roman" w:hAnsi="Times New Roman" w:cs="Times New Roman"/>
                <w:b/>
                <w:bCs/>
              </w:rPr>
            </w:pPr>
            <w:r w:rsidRPr="00E23A5A">
              <w:rPr>
                <w:rFonts w:ascii="Times New Roman" w:eastAsia="Times New Roman" w:hAnsi="Times New Roman" w:cs="Times New Roman"/>
                <w:b/>
                <w:bCs/>
              </w:rPr>
              <w:t>Клиника №1</w:t>
            </w:r>
          </w:p>
        </w:tc>
        <w:tc>
          <w:tcPr>
            <w:tcW w:w="6663" w:type="dxa"/>
            <w:shd w:val="clear" w:color="auto" w:fill="auto"/>
            <w:hideMark/>
          </w:tcPr>
          <w:p w14:paraId="721054B8" w14:textId="77777777" w:rsidR="002561AC" w:rsidRPr="00E23A5A" w:rsidRDefault="002561AC" w:rsidP="006028D7">
            <w:pPr>
              <w:spacing w:after="0" w:line="240" w:lineRule="auto"/>
              <w:rPr>
                <w:rFonts w:ascii="Times New Roman" w:eastAsia="Times New Roman" w:hAnsi="Times New Roman" w:cs="Times New Roman"/>
              </w:rPr>
            </w:pPr>
            <w:r w:rsidRPr="00E23A5A">
              <w:rPr>
                <w:rFonts w:ascii="Times New Roman" w:eastAsia="Times New Roman" w:hAnsi="Times New Roman" w:cs="Times New Roman"/>
              </w:rPr>
              <w:t>Отделение анестезиологии и реанимации с палатами интенсивной терапии и реанимации на 12 коек</w:t>
            </w:r>
          </w:p>
        </w:tc>
      </w:tr>
    </w:tbl>
    <w:p w14:paraId="34B89238" w14:textId="77777777" w:rsidR="002561AC" w:rsidRDefault="002561AC">
      <w:pPr>
        <w:spacing w:after="200" w:line="276" w:lineRule="auto"/>
        <w:jc w:val="both"/>
        <w:rPr>
          <w:rFonts w:ascii="Times New Roman" w:eastAsia="Times New Roman" w:hAnsi="Times New Roman" w:cs="Times New Roman"/>
          <w:i/>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F25144" w:rsidRPr="00E23A5A" w14:paraId="6463ACE9" w14:textId="77777777" w:rsidTr="005D1602">
        <w:tc>
          <w:tcPr>
            <w:tcW w:w="5103" w:type="dxa"/>
            <w:tcBorders>
              <w:top w:val="nil"/>
              <w:left w:val="nil"/>
              <w:bottom w:val="nil"/>
              <w:right w:val="nil"/>
            </w:tcBorders>
            <w:shd w:val="clear" w:color="auto" w:fill="auto"/>
          </w:tcPr>
          <w:p w14:paraId="12642C45" w14:textId="77777777" w:rsidR="00F25144" w:rsidRPr="00E23A5A" w:rsidRDefault="00F25144" w:rsidP="00DD09F7">
            <w:pPr>
              <w:pStyle w:val="Style57"/>
              <w:widowControl/>
              <w:tabs>
                <w:tab w:val="right" w:pos="4576"/>
              </w:tabs>
              <w:rPr>
                <w:rStyle w:val="FontStyle167"/>
                <w:rFonts w:ascii="Times New Roman" w:hAnsi="Times New Roman" w:cs="Times New Roman"/>
                <w:sz w:val="28"/>
                <w:szCs w:val="28"/>
              </w:rPr>
            </w:pPr>
          </w:p>
          <w:p w14:paraId="28030FE9" w14:textId="77777777" w:rsidR="00F25144" w:rsidRPr="00E23A5A" w:rsidRDefault="00F25144" w:rsidP="00DD09F7">
            <w:pPr>
              <w:pStyle w:val="Style57"/>
              <w:widowControl/>
              <w:tabs>
                <w:tab w:val="right" w:pos="4576"/>
              </w:tabs>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Главный врач ГБУЗ МО «МОКПТД»</w:t>
            </w:r>
            <w:r w:rsidRPr="00E23A5A">
              <w:rPr>
                <w:rStyle w:val="FontStyle167"/>
                <w:rFonts w:ascii="Times New Roman" w:hAnsi="Times New Roman" w:cs="Times New Roman"/>
                <w:sz w:val="28"/>
                <w:szCs w:val="28"/>
              </w:rPr>
              <w:tab/>
            </w:r>
          </w:p>
          <w:p w14:paraId="18862401" w14:textId="77777777" w:rsidR="00F25144" w:rsidRPr="00E23A5A" w:rsidRDefault="00F25144" w:rsidP="00DD09F7">
            <w:pPr>
              <w:pStyle w:val="Style57"/>
              <w:widowControl/>
              <w:rPr>
                <w:rStyle w:val="FontStyle167"/>
                <w:rFonts w:ascii="Times New Roman" w:hAnsi="Times New Roman" w:cs="Times New Roman"/>
                <w:sz w:val="28"/>
                <w:szCs w:val="28"/>
              </w:rPr>
            </w:pPr>
          </w:p>
          <w:p w14:paraId="6D200357" w14:textId="77777777" w:rsidR="00F25144" w:rsidRDefault="00F25144" w:rsidP="00DD09F7">
            <w:pPr>
              <w:pStyle w:val="Style57"/>
              <w:widowControl/>
              <w:rPr>
                <w:rStyle w:val="FontStyle167"/>
                <w:rFonts w:ascii="Times New Roman" w:hAnsi="Times New Roman" w:cs="Times New Roman"/>
                <w:sz w:val="28"/>
                <w:szCs w:val="28"/>
              </w:rPr>
            </w:pPr>
          </w:p>
          <w:p w14:paraId="002D1DAA" w14:textId="77777777" w:rsidR="00F25144" w:rsidRPr="00E23A5A" w:rsidRDefault="00F25144" w:rsidP="00DD09F7">
            <w:pPr>
              <w:pStyle w:val="Style57"/>
              <w:widowControl/>
              <w:rPr>
                <w:rStyle w:val="FontStyle167"/>
                <w:rFonts w:ascii="Times New Roman" w:hAnsi="Times New Roman" w:cs="Times New Roman"/>
                <w:sz w:val="28"/>
                <w:szCs w:val="28"/>
              </w:rPr>
            </w:pPr>
          </w:p>
          <w:p w14:paraId="5DD7BC60" w14:textId="77777777" w:rsidR="00F25144" w:rsidRPr="00E23A5A" w:rsidRDefault="00F25144" w:rsidP="00DD09F7">
            <w:pPr>
              <w:pStyle w:val="Style57"/>
              <w:widowControl/>
              <w:rPr>
                <w:rStyle w:val="FontStyle167"/>
                <w:rFonts w:ascii="Times New Roman" w:hAnsi="Times New Roman" w:cs="Times New Roman"/>
                <w:sz w:val="28"/>
                <w:szCs w:val="28"/>
                <w:u w:val="single"/>
              </w:rPr>
            </w:pPr>
            <w:r w:rsidRPr="00E23A5A">
              <w:rPr>
                <w:rStyle w:val="FontStyle167"/>
                <w:rFonts w:ascii="Times New Roman" w:hAnsi="Times New Roman" w:cs="Times New Roman"/>
                <w:sz w:val="28"/>
                <w:szCs w:val="28"/>
              </w:rPr>
              <w:t xml:space="preserve">_________________/С.В. </w:t>
            </w:r>
            <w:proofErr w:type="spellStart"/>
            <w:r w:rsidRPr="00E23A5A">
              <w:rPr>
                <w:rStyle w:val="FontStyle167"/>
                <w:rFonts w:ascii="Times New Roman" w:hAnsi="Times New Roman" w:cs="Times New Roman"/>
                <w:sz w:val="28"/>
                <w:szCs w:val="28"/>
              </w:rPr>
              <w:t>Смердин</w:t>
            </w:r>
            <w:proofErr w:type="spellEnd"/>
            <w:r w:rsidRPr="00E23A5A">
              <w:rPr>
                <w:rStyle w:val="FontStyle167"/>
                <w:rFonts w:ascii="Times New Roman" w:hAnsi="Times New Roman" w:cs="Times New Roman"/>
                <w:sz w:val="28"/>
                <w:szCs w:val="28"/>
              </w:rPr>
              <w:t>/</w:t>
            </w:r>
          </w:p>
          <w:p w14:paraId="3862A2DE" w14:textId="77777777" w:rsidR="00F25144" w:rsidRPr="00E23A5A" w:rsidRDefault="00F25144" w:rsidP="00DD09F7">
            <w:pPr>
              <w:pStyle w:val="Style57"/>
              <w:widowControl/>
              <w:rPr>
                <w:rStyle w:val="FontStyle167"/>
                <w:rFonts w:ascii="Times New Roman" w:hAnsi="Times New Roman" w:cs="Times New Roman"/>
                <w:sz w:val="28"/>
                <w:szCs w:val="28"/>
              </w:rPr>
            </w:pPr>
          </w:p>
          <w:p w14:paraId="3B0EE768" w14:textId="77777777" w:rsidR="00F25144" w:rsidRPr="00E23A5A"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_______________2021 года</w:t>
            </w:r>
          </w:p>
          <w:p w14:paraId="45D04291" w14:textId="77777777" w:rsidR="00F25144" w:rsidRPr="00E23A5A" w:rsidRDefault="00F25144" w:rsidP="00DD09F7">
            <w:pPr>
              <w:pStyle w:val="Style82"/>
              <w:widowControl/>
              <w:jc w:val="both"/>
              <w:rPr>
                <w:rStyle w:val="FontStyle167"/>
                <w:rFonts w:ascii="Times New Roman" w:hAnsi="Times New Roman" w:cs="Times New Roman"/>
                <w:sz w:val="28"/>
                <w:szCs w:val="28"/>
              </w:rPr>
            </w:pPr>
          </w:p>
        </w:tc>
        <w:tc>
          <w:tcPr>
            <w:tcW w:w="4536" w:type="dxa"/>
            <w:tcBorders>
              <w:top w:val="nil"/>
              <w:left w:val="nil"/>
              <w:bottom w:val="nil"/>
              <w:right w:val="nil"/>
            </w:tcBorders>
            <w:shd w:val="clear" w:color="auto" w:fill="auto"/>
          </w:tcPr>
          <w:p w14:paraId="6196A0F2" w14:textId="77777777" w:rsidR="00F25144" w:rsidRPr="00E23A5A" w:rsidRDefault="00F25144" w:rsidP="00DD09F7">
            <w:pPr>
              <w:pStyle w:val="Style57"/>
              <w:widowControl/>
              <w:rPr>
                <w:rStyle w:val="FontStyle167"/>
                <w:rFonts w:ascii="Times New Roman" w:hAnsi="Times New Roman" w:cs="Times New Roman"/>
                <w:sz w:val="28"/>
                <w:szCs w:val="28"/>
              </w:rPr>
            </w:pPr>
          </w:p>
          <w:p w14:paraId="02A8ADF9" w14:textId="77777777" w:rsidR="005D1602" w:rsidRDefault="00F25144" w:rsidP="005D1602">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Председатель </w:t>
            </w:r>
            <w:r>
              <w:rPr>
                <w:rStyle w:val="FontStyle167"/>
                <w:rFonts w:ascii="Times New Roman" w:hAnsi="Times New Roman" w:cs="Times New Roman"/>
                <w:sz w:val="28"/>
                <w:szCs w:val="28"/>
              </w:rPr>
              <w:t>первичной профсоюзной организации</w:t>
            </w:r>
          </w:p>
          <w:p w14:paraId="6AA94FCF" w14:textId="19D1472E" w:rsidR="00F25144" w:rsidRPr="00E23A5A" w:rsidRDefault="00F25144" w:rsidP="005D1602">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ГБУЗ МО «МОКПТД»</w:t>
            </w:r>
          </w:p>
          <w:p w14:paraId="7C67A79D" w14:textId="77777777" w:rsidR="00F25144" w:rsidRPr="00E23A5A" w:rsidRDefault="00F25144" w:rsidP="00DD09F7">
            <w:pPr>
              <w:pStyle w:val="Style57"/>
              <w:widowControl/>
              <w:rPr>
                <w:rStyle w:val="FontStyle167"/>
                <w:rFonts w:ascii="Times New Roman" w:hAnsi="Times New Roman" w:cs="Times New Roman"/>
                <w:sz w:val="28"/>
                <w:szCs w:val="28"/>
              </w:rPr>
            </w:pPr>
          </w:p>
          <w:p w14:paraId="2F96360F" w14:textId="77777777" w:rsidR="00F25144" w:rsidRPr="00E23A5A"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______________/А.И. </w:t>
            </w:r>
            <w:proofErr w:type="spellStart"/>
            <w:r w:rsidRPr="00E23A5A">
              <w:rPr>
                <w:rStyle w:val="FontStyle167"/>
                <w:rFonts w:ascii="Times New Roman" w:hAnsi="Times New Roman" w:cs="Times New Roman"/>
                <w:sz w:val="28"/>
                <w:szCs w:val="28"/>
              </w:rPr>
              <w:t>Тлиф</w:t>
            </w:r>
            <w:proofErr w:type="spellEnd"/>
            <w:r w:rsidRPr="00E23A5A">
              <w:rPr>
                <w:rStyle w:val="FontStyle167"/>
                <w:rFonts w:ascii="Times New Roman" w:hAnsi="Times New Roman" w:cs="Times New Roman"/>
                <w:sz w:val="28"/>
                <w:szCs w:val="28"/>
              </w:rPr>
              <w:t>/</w:t>
            </w:r>
          </w:p>
          <w:p w14:paraId="30A4B963" w14:textId="77777777" w:rsidR="00F25144" w:rsidRPr="00E23A5A" w:rsidRDefault="00F25144" w:rsidP="00DD09F7">
            <w:pPr>
              <w:pStyle w:val="Style57"/>
              <w:widowControl/>
              <w:rPr>
                <w:rStyle w:val="FontStyle167"/>
                <w:rFonts w:ascii="Times New Roman" w:hAnsi="Times New Roman" w:cs="Times New Roman"/>
                <w:sz w:val="28"/>
                <w:szCs w:val="28"/>
              </w:rPr>
            </w:pPr>
          </w:p>
          <w:p w14:paraId="3A68DFEF" w14:textId="77777777" w:rsidR="00F25144" w:rsidRPr="00E23A5A" w:rsidRDefault="00F25144" w:rsidP="00DD09F7">
            <w:pPr>
              <w:pStyle w:val="Style82"/>
              <w:widowControl/>
              <w:jc w:val="both"/>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______________2021 года</w:t>
            </w:r>
          </w:p>
        </w:tc>
      </w:tr>
    </w:tbl>
    <w:p w14:paraId="5EED65B9" w14:textId="77777777" w:rsidR="00F25144" w:rsidRDefault="00F25144" w:rsidP="00F25144">
      <w:pPr>
        <w:jc w:val="both"/>
        <w:rPr>
          <w:rFonts w:ascii="Times New Roman" w:eastAsia="Times New Roman" w:hAnsi="Times New Roman" w:cs="Times New Roman"/>
          <w:smallCaps/>
          <w:sz w:val="28"/>
          <w:szCs w:val="28"/>
        </w:rPr>
      </w:pPr>
    </w:p>
    <w:p w14:paraId="05DD35C3" w14:textId="77777777" w:rsidR="00F25144" w:rsidRPr="00E23A5A" w:rsidRDefault="00F25144">
      <w:pPr>
        <w:spacing w:after="200" w:line="276" w:lineRule="auto"/>
        <w:jc w:val="both"/>
        <w:rPr>
          <w:rFonts w:ascii="Times New Roman" w:eastAsia="Times New Roman" w:hAnsi="Times New Roman" w:cs="Times New Roman"/>
          <w:i/>
          <w:sz w:val="28"/>
          <w:szCs w:val="28"/>
        </w:rPr>
      </w:pPr>
    </w:p>
    <w:p w14:paraId="060B4DED" w14:textId="5E97674B" w:rsidR="00282361" w:rsidRPr="00E23A5A" w:rsidRDefault="006E7E65" w:rsidP="00BF16DF">
      <w:pPr>
        <w:spacing w:after="0"/>
        <w:jc w:val="right"/>
        <w:rPr>
          <w:rFonts w:ascii="Times New Roman" w:eastAsia="Times New Roman" w:hAnsi="Times New Roman" w:cs="Times New Roman"/>
          <w:sz w:val="28"/>
          <w:szCs w:val="28"/>
        </w:rPr>
      </w:pPr>
      <w:r w:rsidRPr="00E23A5A">
        <w:br w:type="page"/>
      </w:r>
      <w:r w:rsidRPr="00E23A5A">
        <w:rPr>
          <w:rFonts w:ascii="Times New Roman" w:eastAsia="Times New Roman" w:hAnsi="Times New Roman" w:cs="Times New Roman"/>
          <w:sz w:val="28"/>
          <w:szCs w:val="28"/>
        </w:rPr>
        <w:lastRenderedPageBreak/>
        <w:t>Приложение 3</w:t>
      </w:r>
    </w:p>
    <w:p w14:paraId="7AB928DA" w14:textId="77777777" w:rsidR="00282361" w:rsidRPr="00E23A5A" w:rsidRDefault="006E7E65" w:rsidP="00BF16DF">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к коллективному договору </w:t>
      </w:r>
    </w:p>
    <w:p w14:paraId="2C613665" w14:textId="085DA9CF" w:rsidR="00282361" w:rsidRPr="00E23A5A" w:rsidRDefault="006E7E65" w:rsidP="00BF16DF">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ГБУЗ МО «МОКПТД» на 202</w:t>
      </w:r>
      <w:r w:rsidR="00DB0E3F" w:rsidRPr="00E23A5A">
        <w:rPr>
          <w:rFonts w:ascii="Times New Roman" w:eastAsia="Times New Roman" w:hAnsi="Times New Roman" w:cs="Times New Roman"/>
          <w:sz w:val="28"/>
          <w:szCs w:val="28"/>
        </w:rPr>
        <w:t>1</w:t>
      </w:r>
      <w:r w:rsidRPr="00E23A5A">
        <w:rPr>
          <w:rFonts w:ascii="Times New Roman" w:eastAsia="Times New Roman" w:hAnsi="Times New Roman" w:cs="Times New Roman"/>
          <w:sz w:val="28"/>
          <w:szCs w:val="28"/>
        </w:rPr>
        <w:t>-2023г.</w:t>
      </w:r>
    </w:p>
    <w:p w14:paraId="28709CA1" w14:textId="77777777" w:rsidR="00282361" w:rsidRPr="00E23A5A" w:rsidRDefault="00282361">
      <w:pPr>
        <w:tabs>
          <w:tab w:val="left" w:pos="0"/>
          <w:tab w:val="left" w:pos="360"/>
        </w:tabs>
        <w:spacing w:after="200" w:line="276" w:lineRule="auto"/>
        <w:jc w:val="right"/>
        <w:rPr>
          <w:rFonts w:ascii="Times New Roman" w:eastAsia="Times New Roman" w:hAnsi="Times New Roman" w:cs="Times New Roman"/>
          <w:sz w:val="28"/>
          <w:szCs w:val="28"/>
        </w:rPr>
      </w:pPr>
    </w:p>
    <w:p w14:paraId="0335A176" w14:textId="345222C0" w:rsidR="00282361" w:rsidRPr="00E23A5A" w:rsidRDefault="006E7E65">
      <w:pPr>
        <w:spacing w:after="200" w:line="276" w:lineRule="auto"/>
        <w:jc w:val="both"/>
        <w:rPr>
          <w:rFonts w:ascii="Times New Roman" w:eastAsia="Times New Roman" w:hAnsi="Times New Roman" w:cs="Times New Roman"/>
          <w:smallCaps/>
          <w:strike/>
          <w:sz w:val="28"/>
          <w:szCs w:val="28"/>
        </w:rPr>
      </w:pPr>
      <w:r w:rsidRPr="00E23A5A">
        <w:rPr>
          <w:rFonts w:ascii="Times New Roman" w:eastAsia="Times New Roman" w:hAnsi="Times New Roman" w:cs="Times New Roman"/>
          <w:smallCaps/>
          <w:sz w:val="28"/>
          <w:szCs w:val="28"/>
        </w:rPr>
        <w:t xml:space="preserve">ПЕРЕЧЕНЬ ДОЛЖНОСТЕЙ РАБОТНИКОВ ГОСУДАРСТВЕННОГО БЮДЖЕТНОГО УЧРЕЖДЕНИЯ ЗДРАВООХРАНЕНИЯ МОСКОВСКОЙ ОБЛАСТИ «МОСКОВСКИЙ ОБЛАСТНОЙ КЛИНИЧЕСКИЙ ПРОТИВОТУБЕРКУЛЕЗНЫЙ ДИСПАНСЕР», КОТОРЫМ УСТАНАВЛИВАЕТСЯ 30-ЧАСОВАЯ РАБОЧАЯ НЕДЕЛЯ </w:t>
      </w:r>
    </w:p>
    <w:p w14:paraId="2117F633" w14:textId="35B98223" w:rsidR="00282361" w:rsidRPr="00E23A5A" w:rsidRDefault="00282361">
      <w:pPr>
        <w:spacing w:after="200" w:line="276" w:lineRule="auto"/>
        <w:jc w:val="both"/>
        <w:rPr>
          <w:rFonts w:ascii="Times New Roman" w:eastAsia="Times New Roman" w:hAnsi="Times New Roman" w:cs="Times New Roman"/>
          <w:i/>
          <w:sz w:val="28"/>
          <w:szCs w:val="28"/>
        </w:rPr>
      </w:pPr>
    </w:p>
    <w:tbl>
      <w:tblPr>
        <w:tblStyle w:val="a8"/>
        <w:tblW w:w="9077" w:type="dxa"/>
        <w:tblInd w:w="103" w:type="dxa"/>
        <w:tblLayout w:type="fixed"/>
        <w:tblLook w:val="0400" w:firstRow="0" w:lastRow="0" w:firstColumn="0" w:lastColumn="0" w:noHBand="0" w:noVBand="1"/>
      </w:tblPr>
      <w:tblGrid>
        <w:gridCol w:w="8510"/>
        <w:gridCol w:w="567"/>
      </w:tblGrid>
      <w:tr w:rsidR="00282361" w:rsidRPr="00E23A5A" w14:paraId="2FBDB5B4" w14:textId="77777777">
        <w:trPr>
          <w:trHeight w:val="284"/>
        </w:trPr>
        <w:tc>
          <w:tcPr>
            <w:tcW w:w="9077" w:type="dxa"/>
            <w:gridSpan w:val="2"/>
            <w:shd w:val="clear" w:color="auto" w:fill="FFFFFF"/>
          </w:tcPr>
          <w:p w14:paraId="2F4CC8B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Главный врач</w:t>
            </w:r>
          </w:p>
        </w:tc>
      </w:tr>
      <w:tr w:rsidR="00282361" w:rsidRPr="00E23A5A" w14:paraId="7836E44F" w14:textId="77777777">
        <w:trPr>
          <w:trHeight w:val="284"/>
        </w:trPr>
        <w:tc>
          <w:tcPr>
            <w:tcW w:w="9077" w:type="dxa"/>
            <w:gridSpan w:val="2"/>
            <w:shd w:val="clear" w:color="auto" w:fill="FFFFFF"/>
          </w:tcPr>
          <w:p w14:paraId="1BF0995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 клинической лабораторной диагностики</w:t>
            </w:r>
          </w:p>
        </w:tc>
      </w:tr>
      <w:tr w:rsidR="00282361" w:rsidRPr="00E23A5A" w14:paraId="2694869E" w14:textId="77777777">
        <w:trPr>
          <w:trHeight w:val="284"/>
        </w:trPr>
        <w:tc>
          <w:tcPr>
            <w:tcW w:w="9077" w:type="dxa"/>
            <w:gridSpan w:val="2"/>
            <w:shd w:val="clear" w:color="auto" w:fill="FFFFFF"/>
          </w:tcPr>
          <w:p w14:paraId="6CE19EC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 по лечебной физкультуре</w:t>
            </w:r>
          </w:p>
        </w:tc>
      </w:tr>
      <w:tr w:rsidR="00282361" w:rsidRPr="00E23A5A" w14:paraId="4C7D9306" w14:textId="77777777">
        <w:trPr>
          <w:trHeight w:val="284"/>
        </w:trPr>
        <w:tc>
          <w:tcPr>
            <w:tcW w:w="9077" w:type="dxa"/>
            <w:gridSpan w:val="2"/>
            <w:shd w:val="clear" w:color="auto" w:fill="FFFFFF"/>
          </w:tcPr>
          <w:p w14:paraId="2AFD24E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 ультразвуковой диагностики</w:t>
            </w:r>
          </w:p>
        </w:tc>
      </w:tr>
      <w:tr w:rsidR="00282361" w:rsidRPr="00E23A5A" w14:paraId="6D01A196" w14:textId="77777777">
        <w:trPr>
          <w:trHeight w:val="284"/>
        </w:trPr>
        <w:tc>
          <w:tcPr>
            <w:tcW w:w="9077" w:type="dxa"/>
            <w:gridSpan w:val="2"/>
            <w:shd w:val="clear" w:color="auto" w:fill="FFFFFF"/>
          </w:tcPr>
          <w:p w14:paraId="087E369C"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 функциональной диагностики</w:t>
            </w:r>
          </w:p>
        </w:tc>
      </w:tr>
      <w:tr w:rsidR="00282361" w:rsidRPr="00E23A5A" w14:paraId="224010F3" w14:textId="77777777">
        <w:trPr>
          <w:trHeight w:val="284"/>
        </w:trPr>
        <w:tc>
          <w:tcPr>
            <w:tcW w:w="9077" w:type="dxa"/>
            <w:gridSpan w:val="2"/>
            <w:shd w:val="clear" w:color="auto" w:fill="FFFFFF"/>
          </w:tcPr>
          <w:p w14:paraId="72A0EA0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Врач-акушер-гинеколог</w:t>
            </w:r>
          </w:p>
        </w:tc>
      </w:tr>
      <w:tr w:rsidR="00282361" w:rsidRPr="00E23A5A" w14:paraId="6A9366EF" w14:textId="77777777">
        <w:trPr>
          <w:trHeight w:val="284"/>
        </w:trPr>
        <w:tc>
          <w:tcPr>
            <w:tcW w:w="9077" w:type="dxa"/>
            <w:gridSpan w:val="2"/>
            <w:shd w:val="clear" w:color="auto" w:fill="FFFFFF"/>
          </w:tcPr>
          <w:p w14:paraId="0ED7097B"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Врач-анестезиолог-реаниматолог</w:t>
            </w:r>
          </w:p>
        </w:tc>
      </w:tr>
      <w:tr w:rsidR="00282361" w:rsidRPr="00E23A5A" w14:paraId="507D9364" w14:textId="77777777">
        <w:trPr>
          <w:trHeight w:val="284"/>
        </w:trPr>
        <w:tc>
          <w:tcPr>
            <w:tcW w:w="9077" w:type="dxa"/>
            <w:gridSpan w:val="2"/>
            <w:shd w:val="clear" w:color="auto" w:fill="FFFFFF"/>
          </w:tcPr>
          <w:p w14:paraId="33E0C1F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Врач-бактериолог</w:t>
            </w:r>
          </w:p>
        </w:tc>
      </w:tr>
      <w:tr w:rsidR="00282361" w:rsidRPr="00E23A5A" w14:paraId="2EEA8011" w14:textId="77777777">
        <w:trPr>
          <w:trHeight w:val="284"/>
        </w:trPr>
        <w:tc>
          <w:tcPr>
            <w:tcW w:w="9077" w:type="dxa"/>
            <w:gridSpan w:val="2"/>
            <w:shd w:val="clear" w:color="auto" w:fill="FFFFFF"/>
          </w:tcPr>
          <w:p w14:paraId="7C8C56CA"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w:t>
            </w:r>
            <w:proofErr w:type="spellStart"/>
            <w:r w:rsidRPr="00E23A5A">
              <w:rPr>
                <w:rFonts w:ascii="Times New Roman" w:eastAsia="Times New Roman" w:hAnsi="Times New Roman" w:cs="Times New Roman"/>
                <w:sz w:val="24"/>
                <w:szCs w:val="24"/>
              </w:rPr>
              <w:t>дерматовенеролог</w:t>
            </w:r>
            <w:proofErr w:type="spellEnd"/>
          </w:p>
        </w:tc>
      </w:tr>
      <w:tr w:rsidR="00282361" w:rsidRPr="00E23A5A" w14:paraId="2B182ACA" w14:textId="77777777">
        <w:trPr>
          <w:trHeight w:val="284"/>
        </w:trPr>
        <w:tc>
          <w:tcPr>
            <w:tcW w:w="9077" w:type="dxa"/>
            <w:gridSpan w:val="2"/>
            <w:shd w:val="clear" w:color="auto" w:fill="FFFFFF"/>
          </w:tcPr>
          <w:p w14:paraId="753FC93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Врач-диетолог</w:t>
            </w:r>
          </w:p>
        </w:tc>
      </w:tr>
      <w:tr w:rsidR="00282361" w:rsidRPr="00E23A5A" w14:paraId="5EF94B8E" w14:textId="77777777">
        <w:trPr>
          <w:trHeight w:val="284"/>
        </w:trPr>
        <w:tc>
          <w:tcPr>
            <w:tcW w:w="9077" w:type="dxa"/>
            <w:gridSpan w:val="2"/>
            <w:shd w:val="clear" w:color="auto" w:fill="FFFFFF"/>
          </w:tcPr>
          <w:p w14:paraId="592E4426"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Врач-инфекционист</w:t>
            </w:r>
          </w:p>
        </w:tc>
      </w:tr>
      <w:tr w:rsidR="00282361" w:rsidRPr="00E23A5A" w14:paraId="1E5B1B0B" w14:textId="77777777">
        <w:trPr>
          <w:trHeight w:val="284"/>
        </w:trPr>
        <w:tc>
          <w:tcPr>
            <w:tcW w:w="9077" w:type="dxa"/>
            <w:gridSpan w:val="2"/>
            <w:shd w:val="clear" w:color="auto" w:fill="FFFFFF"/>
          </w:tcPr>
          <w:p w14:paraId="1CD47A0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Врач-клинический фармаколог</w:t>
            </w:r>
          </w:p>
        </w:tc>
      </w:tr>
      <w:tr w:rsidR="00282361" w:rsidRPr="00E23A5A" w14:paraId="4F726B13" w14:textId="77777777">
        <w:trPr>
          <w:trHeight w:val="284"/>
        </w:trPr>
        <w:tc>
          <w:tcPr>
            <w:tcW w:w="9077" w:type="dxa"/>
            <w:gridSpan w:val="2"/>
            <w:shd w:val="clear" w:color="auto" w:fill="FFFFFF"/>
          </w:tcPr>
          <w:p w14:paraId="28293210"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Врач-лаборант</w:t>
            </w:r>
          </w:p>
        </w:tc>
      </w:tr>
      <w:tr w:rsidR="00282361" w:rsidRPr="00E23A5A" w14:paraId="747CA7EA" w14:textId="77777777">
        <w:trPr>
          <w:trHeight w:val="284"/>
        </w:trPr>
        <w:tc>
          <w:tcPr>
            <w:tcW w:w="9077" w:type="dxa"/>
            <w:gridSpan w:val="2"/>
            <w:shd w:val="clear" w:color="auto" w:fill="FFFFFF"/>
          </w:tcPr>
          <w:p w14:paraId="73829AE1"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Врач-методист</w:t>
            </w:r>
          </w:p>
        </w:tc>
      </w:tr>
      <w:tr w:rsidR="00282361" w:rsidRPr="00E23A5A" w14:paraId="338EBD20" w14:textId="77777777">
        <w:trPr>
          <w:trHeight w:val="284"/>
        </w:trPr>
        <w:tc>
          <w:tcPr>
            <w:tcW w:w="9077" w:type="dxa"/>
            <w:gridSpan w:val="2"/>
            <w:shd w:val="clear" w:color="auto" w:fill="FFFFFF"/>
          </w:tcPr>
          <w:p w14:paraId="6D42B7B6"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Врач-невролог</w:t>
            </w:r>
          </w:p>
        </w:tc>
      </w:tr>
      <w:tr w:rsidR="00282361" w:rsidRPr="00E23A5A" w14:paraId="6C6D963F" w14:textId="77777777">
        <w:trPr>
          <w:trHeight w:val="284"/>
        </w:trPr>
        <w:tc>
          <w:tcPr>
            <w:tcW w:w="9077" w:type="dxa"/>
            <w:gridSpan w:val="2"/>
            <w:shd w:val="clear" w:color="auto" w:fill="FFFFFF"/>
          </w:tcPr>
          <w:p w14:paraId="05FA3FC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Врач-нейрохирург</w:t>
            </w:r>
          </w:p>
        </w:tc>
      </w:tr>
      <w:tr w:rsidR="00282361" w:rsidRPr="00E23A5A" w14:paraId="3B055442" w14:textId="77777777">
        <w:trPr>
          <w:trHeight w:val="284"/>
        </w:trPr>
        <w:tc>
          <w:tcPr>
            <w:tcW w:w="9077" w:type="dxa"/>
            <w:gridSpan w:val="2"/>
            <w:shd w:val="clear" w:color="auto" w:fill="FFFFFF"/>
          </w:tcPr>
          <w:p w14:paraId="4329F0B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Врач-нефролог</w:t>
            </w:r>
          </w:p>
        </w:tc>
      </w:tr>
      <w:tr w:rsidR="00282361" w:rsidRPr="00E23A5A" w14:paraId="43932D67" w14:textId="77777777">
        <w:trPr>
          <w:trHeight w:val="284"/>
        </w:trPr>
        <w:tc>
          <w:tcPr>
            <w:tcW w:w="9077" w:type="dxa"/>
            <w:gridSpan w:val="2"/>
            <w:shd w:val="clear" w:color="auto" w:fill="FFFFFF"/>
          </w:tcPr>
          <w:p w14:paraId="567E3A66"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w:t>
            </w:r>
            <w:proofErr w:type="spellStart"/>
            <w:r w:rsidRPr="00E23A5A">
              <w:rPr>
                <w:rFonts w:ascii="Times New Roman" w:eastAsia="Times New Roman" w:hAnsi="Times New Roman" w:cs="Times New Roman"/>
                <w:sz w:val="24"/>
                <w:szCs w:val="24"/>
              </w:rPr>
              <w:t>оториноларинголог</w:t>
            </w:r>
            <w:proofErr w:type="spellEnd"/>
          </w:p>
        </w:tc>
      </w:tr>
      <w:tr w:rsidR="00282361" w:rsidRPr="00E23A5A" w14:paraId="6ECFC89B" w14:textId="77777777">
        <w:trPr>
          <w:trHeight w:val="284"/>
        </w:trPr>
        <w:tc>
          <w:tcPr>
            <w:tcW w:w="9077" w:type="dxa"/>
            <w:gridSpan w:val="2"/>
            <w:shd w:val="clear" w:color="auto" w:fill="FFFFFF"/>
          </w:tcPr>
          <w:p w14:paraId="004193C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Врач-офтальмолог</w:t>
            </w:r>
          </w:p>
        </w:tc>
      </w:tr>
      <w:tr w:rsidR="00282361" w:rsidRPr="00E23A5A" w14:paraId="76168E23" w14:textId="77777777">
        <w:trPr>
          <w:trHeight w:val="284"/>
        </w:trPr>
        <w:tc>
          <w:tcPr>
            <w:tcW w:w="9077" w:type="dxa"/>
            <w:gridSpan w:val="2"/>
            <w:shd w:val="clear" w:color="auto" w:fill="FFFFFF"/>
          </w:tcPr>
          <w:p w14:paraId="344FD7CC"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Врач-патологоанатом</w:t>
            </w:r>
          </w:p>
        </w:tc>
      </w:tr>
      <w:tr w:rsidR="00282361" w:rsidRPr="00E23A5A" w14:paraId="77DA9E51" w14:textId="77777777">
        <w:trPr>
          <w:trHeight w:val="284"/>
        </w:trPr>
        <w:tc>
          <w:tcPr>
            <w:tcW w:w="9077" w:type="dxa"/>
            <w:gridSpan w:val="2"/>
            <w:shd w:val="clear" w:color="auto" w:fill="FFFFFF"/>
          </w:tcPr>
          <w:p w14:paraId="5A57DD8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Врач-психиатр</w:t>
            </w:r>
          </w:p>
        </w:tc>
      </w:tr>
      <w:tr w:rsidR="00282361" w:rsidRPr="00E23A5A" w14:paraId="11C1D771" w14:textId="77777777">
        <w:trPr>
          <w:trHeight w:val="284"/>
        </w:trPr>
        <w:tc>
          <w:tcPr>
            <w:tcW w:w="9077" w:type="dxa"/>
            <w:gridSpan w:val="2"/>
            <w:shd w:val="clear" w:color="auto" w:fill="FFFFFF"/>
          </w:tcPr>
          <w:p w14:paraId="18F8898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Врач-психиатр-нарколог</w:t>
            </w:r>
          </w:p>
        </w:tc>
      </w:tr>
      <w:tr w:rsidR="00282361" w:rsidRPr="00E23A5A" w14:paraId="53813753" w14:textId="77777777">
        <w:trPr>
          <w:trHeight w:val="284"/>
        </w:trPr>
        <w:tc>
          <w:tcPr>
            <w:tcW w:w="9077" w:type="dxa"/>
            <w:gridSpan w:val="2"/>
            <w:shd w:val="clear" w:color="auto" w:fill="FFFFFF"/>
          </w:tcPr>
          <w:p w14:paraId="5472CF2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Врач-психотерапевт</w:t>
            </w:r>
          </w:p>
        </w:tc>
      </w:tr>
      <w:tr w:rsidR="00282361" w:rsidRPr="00E23A5A" w14:paraId="31CF06E3" w14:textId="77777777">
        <w:trPr>
          <w:trHeight w:val="284"/>
        </w:trPr>
        <w:tc>
          <w:tcPr>
            <w:tcW w:w="9077" w:type="dxa"/>
            <w:gridSpan w:val="2"/>
            <w:shd w:val="clear" w:color="auto" w:fill="FFFFFF"/>
          </w:tcPr>
          <w:p w14:paraId="1F343B2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Врач-пульмонолог</w:t>
            </w:r>
          </w:p>
        </w:tc>
      </w:tr>
      <w:tr w:rsidR="00282361" w:rsidRPr="00E23A5A" w14:paraId="5D65F9FF" w14:textId="77777777">
        <w:trPr>
          <w:trHeight w:val="284"/>
        </w:trPr>
        <w:tc>
          <w:tcPr>
            <w:tcW w:w="9077" w:type="dxa"/>
            <w:gridSpan w:val="2"/>
            <w:shd w:val="clear" w:color="auto" w:fill="FFFFFF"/>
          </w:tcPr>
          <w:p w14:paraId="6E480EA0"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Врач-рентгенолог</w:t>
            </w:r>
          </w:p>
        </w:tc>
      </w:tr>
      <w:tr w:rsidR="00282361" w:rsidRPr="00E23A5A" w14:paraId="79BCFF47" w14:textId="77777777">
        <w:trPr>
          <w:trHeight w:val="284"/>
        </w:trPr>
        <w:tc>
          <w:tcPr>
            <w:tcW w:w="9077" w:type="dxa"/>
            <w:gridSpan w:val="2"/>
            <w:shd w:val="clear" w:color="auto" w:fill="FFFFFF"/>
          </w:tcPr>
          <w:p w14:paraId="2C349EC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Врач-статистик</w:t>
            </w:r>
          </w:p>
        </w:tc>
      </w:tr>
      <w:tr w:rsidR="00282361" w:rsidRPr="00E23A5A" w14:paraId="51CB0B98" w14:textId="77777777">
        <w:trPr>
          <w:trHeight w:val="284"/>
        </w:trPr>
        <w:tc>
          <w:tcPr>
            <w:tcW w:w="9077" w:type="dxa"/>
            <w:gridSpan w:val="2"/>
            <w:shd w:val="clear" w:color="auto" w:fill="FFFFFF"/>
          </w:tcPr>
          <w:p w14:paraId="629A3AB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Врач-стоматолог-терапевт</w:t>
            </w:r>
          </w:p>
        </w:tc>
      </w:tr>
      <w:tr w:rsidR="00282361" w:rsidRPr="00E23A5A" w14:paraId="1437DF38" w14:textId="77777777">
        <w:trPr>
          <w:trHeight w:val="284"/>
        </w:trPr>
        <w:tc>
          <w:tcPr>
            <w:tcW w:w="9077" w:type="dxa"/>
            <w:gridSpan w:val="2"/>
            <w:shd w:val="clear" w:color="auto" w:fill="FFFFFF"/>
          </w:tcPr>
          <w:p w14:paraId="758897E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Врач-терапевт</w:t>
            </w:r>
          </w:p>
        </w:tc>
      </w:tr>
      <w:tr w:rsidR="00282361" w:rsidRPr="00E23A5A" w14:paraId="17C5CDAA" w14:textId="77777777">
        <w:trPr>
          <w:trHeight w:val="284"/>
        </w:trPr>
        <w:tc>
          <w:tcPr>
            <w:tcW w:w="9077" w:type="dxa"/>
            <w:gridSpan w:val="2"/>
            <w:shd w:val="clear" w:color="auto" w:fill="auto"/>
          </w:tcPr>
          <w:p w14:paraId="3E7B35A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Врач-торакальный хирург</w:t>
            </w:r>
          </w:p>
        </w:tc>
      </w:tr>
      <w:tr w:rsidR="00282361" w:rsidRPr="00E23A5A" w14:paraId="4B56FA4B" w14:textId="77777777">
        <w:trPr>
          <w:trHeight w:val="284"/>
        </w:trPr>
        <w:tc>
          <w:tcPr>
            <w:tcW w:w="9077" w:type="dxa"/>
            <w:gridSpan w:val="2"/>
            <w:shd w:val="clear" w:color="auto" w:fill="FFFFFF"/>
          </w:tcPr>
          <w:p w14:paraId="1A6FBA9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Врач-травматолог-ортопед</w:t>
            </w:r>
          </w:p>
        </w:tc>
      </w:tr>
      <w:tr w:rsidR="00282361" w:rsidRPr="00E23A5A" w14:paraId="68C391EC" w14:textId="77777777">
        <w:trPr>
          <w:trHeight w:val="284"/>
        </w:trPr>
        <w:tc>
          <w:tcPr>
            <w:tcW w:w="9077" w:type="dxa"/>
            <w:gridSpan w:val="2"/>
            <w:shd w:val="clear" w:color="auto" w:fill="FFFFFF"/>
          </w:tcPr>
          <w:p w14:paraId="62CCE03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w:t>
            </w:r>
            <w:proofErr w:type="spellStart"/>
            <w:r w:rsidRPr="00E23A5A">
              <w:rPr>
                <w:rFonts w:ascii="Times New Roman" w:eastAsia="Times New Roman" w:hAnsi="Times New Roman" w:cs="Times New Roman"/>
                <w:sz w:val="24"/>
                <w:szCs w:val="24"/>
              </w:rPr>
              <w:t>трансфузиолог</w:t>
            </w:r>
            <w:proofErr w:type="spellEnd"/>
          </w:p>
        </w:tc>
      </w:tr>
      <w:tr w:rsidR="00282361" w:rsidRPr="00E23A5A" w14:paraId="7A3C011A" w14:textId="77777777">
        <w:trPr>
          <w:trHeight w:val="284"/>
        </w:trPr>
        <w:tc>
          <w:tcPr>
            <w:tcW w:w="9077" w:type="dxa"/>
            <w:gridSpan w:val="2"/>
            <w:shd w:val="clear" w:color="auto" w:fill="FFFFFF"/>
          </w:tcPr>
          <w:p w14:paraId="31C1FE0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Врач-уролог</w:t>
            </w:r>
          </w:p>
        </w:tc>
      </w:tr>
      <w:tr w:rsidR="00282361" w:rsidRPr="00E23A5A" w14:paraId="740D0F7C" w14:textId="77777777">
        <w:trPr>
          <w:trHeight w:val="284"/>
        </w:trPr>
        <w:tc>
          <w:tcPr>
            <w:tcW w:w="9077" w:type="dxa"/>
            <w:gridSpan w:val="2"/>
            <w:shd w:val="clear" w:color="auto" w:fill="FFFFFF"/>
          </w:tcPr>
          <w:p w14:paraId="6B032E1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Врач-физиотерапевт</w:t>
            </w:r>
          </w:p>
        </w:tc>
      </w:tr>
      <w:tr w:rsidR="00282361" w:rsidRPr="00E23A5A" w14:paraId="16BCAB20" w14:textId="77777777">
        <w:trPr>
          <w:trHeight w:val="284"/>
        </w:trPr>
        <w:tc>
          <w:tcPr>
            <w:tcW w:w="9077" w:type="dxa"/>
            <w:gridSpan w:val="2"/>
            <w:shd w:val="clear" w:color="auto" w:fill="auto"/>
          </w:tcPr>
          <w:p w14:paraId="3417F91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Врач-фтизиатр</w:t>
            </w:r>
          </w:p>
        </w:tc>
      </w:tr>
      <w:tr w:rsidR="00282361" w:rsidRPr="00E23A5A" w14:paraId="41E685C8" w14:textId="77777777">
        <w:trPr>
          <w:trHeight w:val="284"/>
        </w:trPr>
        <w:tc>
          <w:tcPr>
            <w:tcW w:w="9077" w:type="dxa"/>
            <w:gridSpan w:val="2"/>
            <w:shd w:val="clear" w:color="auto" w:fill="FFFFFF"/>
          </w:tcPr>
          <w:p w14:paraId="5EFD991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Врач-фтизиатр участковый</w:t>
            </w:r>
          </w:p>
        </w:tc>
      </w:tr>
      <w:tr w:rsidR="00282361" w:rsidRPr="00E23A5A" w14:paraId="7F1AA485" w14:textId="77777777">
        <w:trPr>
          <w:trHeight w:val="284"/>
        </w:trPr>
        <w:tc>
          <w:tcPr>
            <w:tcW w:w="9077" w:type="dxa"/>
            <w:gridSpan w:val="2"/>
            <w:shd w:val="clear" w:color="auto" w:fill="FFFFFF"/>
          </w:tcPr>
          <w:p w14:paraId="43A72A9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lastRenderedPageBreak/>
              <w:t>Врач-хирург</w:t>
            </w:r>
          </w:p>
        </w:tc>
      </w:tr>
      <w:tr w:rsidR="00282361" w:rsidRPr="00E23A5A" w14:paraId="2B2AE858" w14:textId="77777777">
        <w:trPr>
          <w:trHeight w:val="284"/>
        </w:trPr>
        <w:tc>
          <w:tcPr>
            <w:tcW w:w="9077" w:type="dxa"/>
            <w:gridSpan w:val="2"/>
            <w:shd w:val="clear" w:color="auto" w:fill="FFFFFF"/>
          </w:tcPr>
          <w:p w14:paraId="3C267A3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Врач-эндокринолог</w:t>
            </w:r>
          </w:p>
        </w:tc>
      </w:tr>
      <w:tr w:rsidR="00282361" w:rsidRPr="00E23A5A" w14:paraId="7A6DE9B0" w14:textId="77777777">
        <w:trPr>
          <w:trHeight w:val="284"/>
        </w:trPr>
        <w:tc>
          <w:tcPr>
            <w:tcW w:w="9077" w:type="dxa"/>
            <w:gridSpan w:val="2"/>
            <w:shd w:val="clear" w:color="auto" w:fill="FFFFFF"/>
          </w:tcPr>
          <w:p w14:paraId="28204E70"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Врач-эндокринолог</w:t>
            </w:r>
          </w:p>
        </w:tc>
      </w:tr>
      <w:tr w:rsidR="00282361" w:rsidRPr="00E23A5A" w14:paraId="6BEB7384" w14:textId="77777777">
        <w:trPr>
          <w:trHeight w:val="284"/>
        </w:trPr>
        <w:tc>
          <w:tcPr>
            <w:tcW w:w="9077" w:type="dxa"/>
            <w:gridSpan w:val="2"/>
            <w:shd w:val="clear" w:color="auto" w:fill="FFFFFF"/>
          </w:tcPr>
          <w:p w14:paraId="65AAFE5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Врач-эпидемиолог</w:t>
            </w:r>
          </w:p>
        </w:tc>
      </w:tr>
      <w:tr w:rsidR="00282361" w:rsidRPr="00E23A5A" w14:paraId="2C3CEC19" w14:textId="77777777">
        <w:trPr>
          <w:trHeight w:val="284"/>
        </w:trPr>
        <w:tc>
          <w:tcPr>
            <w:tcW w:w="9077" w:type="dxa"/>
            <w:gridSpan w:val="2"/>
            <w:shd w:val="clear" w:color="auto" w:fill="FFFFFF"/>
          </w:tcPr>
          <w:p w14:paraId="2FA01B1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бактериологической лабораторией - врач-бактериолог</w:t>
            </w:r>
          </w:p>
        </w:tc>
      </w:tr>
      <w:tr w:rsidR="00282361" w:rsidRPr="00E23A5A" w14:paraId="2C41084D" w14:textId="77777777">
        <w:trPr>
          <w:trHeight w:val="284"/>
        </w:trPr>
        <w:tc>
          <w:tcPr>
            <w:tcW w:w="9077" w:type="dxa"/>
            <w:gridSpan w:val="2"/>
            <w:shd w:val="clear" w:color="auto" w:fill="FFFFFF"/>
          </w:tcPr>
          <w:p w14:paraId="383A3647"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врач-методист</w:t>
            </w:r>
          </w:p>
        </w:tc>
      </w:tr>
      <w:tr w:rsidR="00282361" w:rsidRPr="00E23A5A" w14:paraId="4B412147" w14:textId="77777777">
        <w:trPr>
          <w:trHeight w:val="284"/>
        </w:trPr>
        <w:tc>
          <w:tcPr>
            <w:tcW w:w="9077" w:type="dxa"/>
            <w:gridSpan w:val="2"/>
            <w:shd w:val="clear" w:color="auto" w:fill="FFFFFF"/>
          </w:tcPr>
          <w:p w14:paraId="55E848E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врач-методист</w:t>
            </w:r>
          </w:p>
        </w:tc>
      </w:tr>
      <w:tr w:rsidR="00282361" w:rsidRPr="00E23A5A" w14:paraId="3AC0FEC1" w14:textId="77777777">
        <w:trPr>
          <w:trHeight w:val="284"/>
        </w:trPr>
        <w:tc>
          <w:tcPr>
            <w:tcW w:w="9077" w:type="dxa"/>
            <w:gridSpan w:val="2"/>
            <w:shd w:val="clear" w:color="auto" w:fill="FFFFFF"/>
          </w:tcPr>
          <w:p w14:paraId="1CA6817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врач-рентгенолог</w:t>
            </w:r>
          </w:p>
        </w:tc>
      </w:tr>
      <w:tr w:rsidR="00282361" w:rsidRPr="00E23A5A" w14:paraId="4CE2B337" w14:textId="77777777">
        <w:trPr>
          <w:trHeight w:val="284"/>
        </w:trPr>
        <w:tc>
          <w:tcPr>
            <w:tcW w:w="9077" w:type="dxa"/>
            <w:gridSpan w:val="2"/>
            <w:shd w:val="clear" w:color="auto" w:fill="FFFFFF"/>
          </w:tcPr>
          <w:p w14:paraId="18FA141F"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врач-статистик</w:t>
            </w:r>
          </w:p>
        </w:tc>
      </w:tr>
      <w:tr w:rsidR="00282361" w:rsidRPr="00E23A5A" w14:paraId="5E003D77" w14:textId="77777777">
        <w:trPr>
          <w:trHeight w:val="284"/>
        </w:trPr>
        <w:tc>
          <w:tcPr>
            <w:tcW w:w="9077" w:type="dxa"/>
            <w:gridSpan w:val="2"/>
            <w:shd w:val="clear" w:color="auto" w:fill="FFFFFF"/>
          </w:tcPr>
          <w:p w14:paraId="30022989"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w:t>
            </w:r>
            <w:proofErr w:type="spellStart"/>
            <w:r w:rsidRPr="00E23A5A">
              <w:rPr>
                <w:rFonts w:ascii="Times New Roman" w:eastAsia="Times New Roman" w:hAnsi="Times New Roman" w:cs="Times New Roman"/>
                <w:sz w:val="24"/>
                <w:szCs w:val="24"/>
              </w:rPr>
              <w:t>трансфузиолог</w:t>
            </w:r>
            <w:proofErr w:type="spellEnd"/>
          </w:p>
        </w:tc>
      </w:tr>
      <w:tr w:rsidR="00282361" w:rsidRPr="00E23A5A" w14:paraId="0502B2B4" w14:textId="77777777">
        <w:trPr>
          <w:trHeight w:val="284"/>
        </w:trPr>
        <w:tc>
          <w:tcPr>
            <w:tcW w:w="9077" w:type="dxa"/>
            <w:gridSpan w:val="2"/>
            <w:shd w:val="clear" w:color="auto" w:fill="FFFFFF"/>
          </w:tcPr>
          <w:p w14:paraId="4A42F01F"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 врач-</w:t>
            </w:r>
            <w:proofErr w:type="spellStart"/>
            <w:r w:rsidRPr="00E23A5A">
              <w:rPr>
                <w:rFonts w:ascii="Times New Roman" w:eastAsia="Times New Roman" w:hAnsi="Times New Roman" w:cs="Times New Roman"/>
                <w:sz w:val="24"/>
                <w:szCs w:val="24"/>
              </w:rPr>
              <w:t>эндоскопист</w:t>
            </w:r>
            <w:proofErr w:type="spellEnd"/>
          </w:p>
        </w:tc>
      </w:tr>
      <w:tr w:rsidR="00282361" w:rsidRPr="00E23A5A" w14:paraId="6A611AA2" w14:textId="77777777">
        <w:trPr>
          <w:trHeight w:val="284"/>
        </w:trPr>
        <w:tc>
          <w:tcPr>
            <w:tcW w:w="9077" w:type="dxa"/>
            <w:gridSpan w:val="2"/>
            <w:shd w:val="clear" w:color="auto" w:fill="FFFFFF"/>
          </w:tcPr>
          <w:p w14:paraId="30C400D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клинико-диагностической лабораторией - врач клинической лабораторной диагностики</w:t>
            </w:r>
          </w:p>
        </w:tc>
      </w:tr>
      <w:tr w:rsidR="00282361" w:rsidRPr="00E23A5A" w14:paraId="1BC14933" w14:textId="77777777">
        <w:trPr>
          <w:trHeight w:val="284"/>
        </w:trPr>
        <w:tc>
          <w:tcPr>
            <w:tcW w:w="9077" w:type="dxa"/>
            <w:gridSpan w:val="2"/>
            <w:shd w:val="clear" w:color="auto" w:fill="FFFFFF"/>
          </w:tcPr>
          <w:p w14:paraId="2A47B396"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Клиникой № 1 - врач-фтизиатр</w:t>
            </w:r>
          </w:p>
        </w:tc>
      </w:tr>
      <w:tr w:rsidR="00282361" w:rsidRPr="00E23A5A" w14:paraId="6FEDEA12" w14:textId="77777777">
        <w:trPr>
          <w:trHeight w:val="284"/>
        </w:trPr>
        <w:tc>
          <w:tcPr>
            <w:tcW w:w="9077" w:type="dxa"/>
            <w:gridSpan w:val="2"/>
            <w:shd w:val="clear" w:color="auto" w:fill="FFFFFF"/>
          </w:tcPr>
          <w:p w14:paraId="6121FCD9"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Клиникой № 2 - врач-фтизиатр</w:t>
            </w:r>
          </w:p>
        </w:tc>
      </w:tr>
      <w:tr w:rsidR="00282361" w:rsidRPr="00E23A5A" w14:paraId="5E037AF2" w14:textId="77777777">
        <w:trPr>
          <w:trHeight w:val="284"/>
        </w:trPr>
        <w:tc>
          <w:tcPr>
            <w:tcW w:w="9077" w:type="dxa"/>
            <w:gridSpan w:val="2"/>
            <w:shd w:val="clear" w:color="auto" w:fill="FFFFFF"/>
          </w:tcPr>
          <w:p w14:paraId="15399B3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 анестезиолог-реаниматолог</w:t>
            </w:r>
          </w:p>
        </w:tc>
      </w:tr>
      <w:tr w:rsidR="00282361" w:rsidRPr="00E23A5A" w14:paraId="2E0231F3" w14:textId="77777777">
        <w:trPr>
          <w:trHeight w:val="284"/>
        </w:trPr>
        <w:tc>
          <w:tcPr>
            <w:tcW w:w="9077" w:type="dxa"/>
            <w:gridSpan w:val="2"/>
            <w:shd w:val="clear" w:color="auto" w:fill="FFFFFF"/>
          </w:tcPr>
          <w:p w14:paraId="46906F1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врач-рентгенолог</w:t>
            </w:r>
          </w:p>
        </w:tc>
      </w:tr>
      <w:tr w:rsidR="00282361" w:rsidRPr="00E23A5A" w14:paraId="18B2608C" w14:textId="77777777">
        <w:trPr>
          <w:trHeight w:val="284"/>
        </w:trPr>
        <w:tc>
          <w:tcPr>
            <w:tcW w:w="9077" w:type="dxa"/>
            <w:gridSpan w:val="2"/>
            <w:shd w:val="clear" w:color="auto" w:fill="FFFFFF"/>
          </w:tcPr>
          <w:p w14:paraId="25430F6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врач-терапевт</w:t>
            </w:r>
          </w:p>
        </w:tc>
      </w:tr>
      <w:tr w:rsidR="00282361" w:rsidRPr="00E23A5A" w14:paraId="2DBACC86" w14:textId="77777777">
        <w:trPr>
          <w:trHeight w:val="284"/>
        </w:trPr>
        <w:tc>
          <w:tcPr>
            <w:tcW w:w="9077" w:type="dxa"/>
            <w:gridSpan w:val="2"/>
            <w:shd w:val="clear" w:color="auto" w:fill="FFFFFF"/>
          </w:tcPr>
          <w:p w14:paraId="0E2E9FF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врач-торакальный хирург</w:t>
            </w:r>
          </w:p>
        </w:tc>
      </w:tr>
      <w:tr w:rsidR="00282361" w:rsidRPr="00E23A5A" w14:paraId="5C38D2EE" w14:textId="77777777">
        <w:trPr>
          <w:trHeight w:val="284"/>
        </w:trPr>
        <w:tc>
          <w:tcPr>
            <w:tcW w:w="9077" w:type="dxa"/>
            <w:gridSpan w:val="2"/>
            <w:shd w:val="clear" w:color="auto" w:fill="FFFFFF"/>
          </w:tcPr>
          <w:p w14:paraId="724500B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w:t>
            </w:r>
            <w:proofErr w:type="spellStart"/>
            <w:r w:rsidRPr="00E23A5A">
              <w:rPr>
                <w:rFonts w:ascii="Times New Roman" w:eastAsia="Times New Roman" w:hAnsi="Times New Roman" w:cs="Times New Roman"/>
                <w:sz w:val="24"/>
                <w:szCs w:val="24"/>
              </w:rPr>
              <w:t>травмотолог</w:t>
            </w:r>
            <w:proofErr w:type="spellEnd"/>
            <w:r w:rsidRPr="00E23A5A">
              <w:rPr>
                <w:rFonts w:ascii="Times New Roman" w:eastAsia="Times New Roman" w:hAnsi="Times New Roman" w:cs="Times New Roman"/>
                <w:sz w:val="24"/>
                <w:szCs w:val="24"/>
              </w:rPr>
              <w:t>-ортопед</w:t>
            </w:r>
          </w:p>
        </w:tc>
      </w:tr>
      <w:tr w:rsidR="00282361" w:rsidRPr="00E23A5A" w14:paraId="39532D82" w14:textId="77777777">
        <w:trPr>
          <w:trHeight w:val="284"/>
        </w:trPr>
        <w:tc>
          <w:tcPr>
            <w:tcW w:w="9077" w:type="dxa"/>
            <w:gridSpan w:val="2"/>
            <w:shd w:val="clear" w:color="auto" w:fill="FFFFFF"/>
          </w:tcPr>
          <w:p w14:paraId="0B00D0B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w:t>
            </w:r>
            <w:proofErr w:type="spellStart"/>
            <w:r w:rsidRPr="00E23A5A">
              <w:rPr>
                <w:rFonts w:ascii="Times New Roman" w:eastAsia="Times New Roman" w:hAnsi="Times New Roman" w:cs="Times New Roman"/>
                <w:sz w:val="24"/>
                <w:szCs w:val="24"/>
              </w:rPr>
              <w:t>трансфузиолог</w:t>
            </w:r>
            <w:proofErr w:type="spellEnd"/>
          </w:p>
        </w:tc>
      </w:tr>
      <w:tr w:rsidR="00282361" w:rsidRPr="00E23A5A" w14:paraId="3D5E7198" w14:textId="77777777">
        <w:trPr>
          <w:trHeight w:val="284"/>
        </w:trPr>
        <w:tc>
          <w:tcPr>
            <w:tcW w:w="9077" w:type="dxa"/>
            <w:gridSpan w:val="2"/>
            <w:shd w:val="clear" w:color="auto" w:fill="FFFFFF"/>
          </w:tcPr>
          <w:p w14:paraId="47059CD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врач-физиотерапевт</w:t>
            </w:r>
          </w:p>
        </w:tc>
      </w:tr>
      <w:tr w:rsidR="00282361" w:rsidRPr="00E23A5A" w14:paraId="76B9DB4B" w14:textId="77777777">
        <w:trPr>
          <w:trHeight w:val="284"/>
        </w:trPr>
        <w:tc>
          <w:tcPr>
            <w:tcW w:w="9077" w:type="dxa"/>
            <w:gridSpan w:val="2"/>
            <w:shd w:val="clear" w:color="auto" w:fill="FFFFFF"/>
          </w:tcPr>
          <w:p w14:paraId="6B38A25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врач-фтизиатр</w:t>
            </w:r>
          </w:p>
        </w:tc>
      </w:tr>
      <w:tr w:rsidR="00282361" w:rsidRPr="00E23A5A" w14:paraId="5E263A14" w14:textId="77777777">
        <w:trPr>
          <w:trHeight w:val="284"/>
        </w:trPr>
        <w:tc>
          <w:tcPr>
            <w:tcW w:w="9077" w:type="dxa"/>
            <w:gridSpan w:val="2"/>
            <w:shd w:val="clear" w:color="auto" w:fill="FFFFFF"/>
          </w:tcPr>
          <w:p w14:paraId="531EC2DB"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врач-фтизиатр участковый</w:t>
            </w:r>
          </w:p>
        </w:tc>
      </w:tr>
      <w:tr w:rsidR="00282361" w:rsidRPr="00E23A5A" w14:paraId="346861C9" w14:textId="77777777">
        <w:trPr>
          <w:trHeight w:val="284"/>
        </w:trPr>
        <w:tc>
          <w:tcPr>
            <w:tcW w:w="9077" w:type="dxa"/>
            <w:gridSpan w:val="2"/>
            <w:shd w:val="clear" w:color="auto" w:fill="FFFFFF"/>
          </w:tcPr>
          <w:p w14:paraId="7B8EE807"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отделением - врач-</w:t>
            </w:r>
            <w:proofErr w:type="spellStart"/>
            <w:r w:rsidRPr="00E23A5A">
              <w:rPr>
                <w:rFonts w:ascii="Times New Roman" w:eastAsia="Times New Roman" w:hAnsi="Times New Roman" w:cs="Times New Roman"/>
                <w:sz w:val="24"/>
                <w:szCs w:val="24"/>
              </w:rPr>
              <w:t>эндоскопист</w:t>
            </w:r>
            <w:proofErr w:type="spellEnd"/>
          </w:p>
        </w:tc>
      </w:tr>
      <w:tr w:rsidR="00282361" w:rsidRPr="00E23A5A" w14:paraId="6BAFF2AF" w14:textId="77777777">
        <w:trPr>
          <w:trHeight w:val="284"/>
        </w:trPr>
        <w:tc>
          <w:tcPr>
            <w:tcW w:w="9077" w:type="dxa"/>
            <w:gridSpan w:val="2"/>
            <w:shd w:val="clear" w:color="auto" w:fill="FFFFFF"/>
          </w:tcPr>
          <w:p w14:paraId="237C1EA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филиалом - врач-фтизиатр</w:t>
            </w:r>
          </w:p>
        </w:tc>
      </w:tr>
      <w:tr w:rsidR="00282361" w:rsidRPr="00E23A5A" w14:paraId="47990A1D" w14:textId="77777777">
        <w:trPr>
          <w:trHeight w:val="284"/>
        </w:trPr>
        <w:tc>
          <w:tcPr>
            <w:tcW w:w="9077" w:type="dxa"/>
            <w:gridSpan w:val="2"/>
            <w:shd w:val="clear" w:color="auto" w:fill="FFFFFF"/>
          </w:tcPr>
          <w:p w14:paraId="57FE0880"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главного врача </w:t>
            </w:r>
            <w:proofErr w:type="gramStart"/>
            <w:r w:rsidRPr="00E23A5A">
              <w:rPr>
                <w:rFonts w:ascii="Times New Roman" w:eastAsia="Times New Roman" w:hAnsi="Times New Roman" w:cs="Times New Roman"/>
                <w:sz w:val="24"/>
                <w:szCs w:val="24"/>
              </w:rPr>
              <w:t>по  медицинской</w:t>
            </w:r>
            <w:proofErr w:type="gramEnd"/>
            <w:r w:rsidRPr="00E23A5A">
              <w:rPr>
                <w:rFonts w:ascii="Times New Roman" w:eastAsia="Times New Roman" w:hAnsi="Times New Roman" w:cs="Times New Roman"/>
                <w:sz w:val="24"/>
                <w:szCs w:val="24"/>
              </w:rPr>
              <w:t xml:space="preserve"> помощи в амбулаторных условиях, врач-фтизиатр</w:t>
            </w:r>
          </w:p>
        </w:tc>
      </w:tr>
      <w:tr w:rsidR="00282361" w:rsidRPr="00E23A5A" w14:paraId="28E0C693" w14:textId="77777777">
        <w:trPr>
          <w:trHeight w:val="284"/>
        </w:trPr>
        <w:tc>
          <w:tcPr>
            <w:tcW w:w="9077" w:type="dxa"/>
            <w:gridSpan w:val="2"/>
            <w:shd w:val="clear" w:color="auto" w:fill="FFFFFF"/>
          </w:tcPr>
          <w:p w14:paraId="5525DECA" w14:textId="6572599D"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клинико-экспертной работе</w:t>
            </w:r>
            <w:r w:rsidR="00780855" w:rsidRPr="00E23A5A">
              <w:rPr>
                <w:rFonts w:ascii="Times New Roman" w:eastAsia="Times New Roman" w:hAnsi="Times New Roman" w:cs="Times New Roman"/>
                <w:sz w:val="24"/>
                <w:szCs w:val="24"/>
              </w:rPr>
              <w:t>, врач-фтизиатр</w:t>
            </w:r>
          </w:p>
        </w:tc>
      </w:tr>
      <w:tr w:rsidR="00282361" w:rsidRPr="00E23A5A" w14:paraId="6364EDA8" w14:textId="77777777">
        <w:trPr>
          <w:trHeight w:val="284"/>
        </w:trPr>
        <w:tc>
          <w:tcPr>
            <w:tcW w:w="9077" w:type="dxa"/>
            <w:gridSpan w:val="2"/>
            <w:shd w:val="clear" w:color="auto" w:fill="FFFFFF"/>
          </w:tcPr>
          <w:p w14:paraId="522EAB0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медицинской части, врач-фтизиатр</w:t>
            </w:r>
          </w:p>
        </w:tc>
      </w:tr>
      <w:tr w:rsidR="00282361" w:rsidRPr="00E23A5A" w14:paraId="021E65E1" w14:textId="77777777">
        <w:trPr>
          <w:trHeight w:val="284"/>
        </w:trPr>
        <w:tc>
          <w:tcPr>
            <w:tcW w:w="9077" w:type="dxa"/>
            <w:gridSpan w:val="2"/>
            <w:shd w:val="clear" w:color="auto" w:fill="FFFFFF"/>
          </w:tcPr>
          <w:p w14:paraId="31FE415D" w14:textId="243686A8"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научно-клинической работе</w:t>
            </w:r>
            <w:r w:rsidR="00780855" w:rsidRPr="00E23A5A">
              <w:rPr>
                <w:rFonts w:ascii="Times New Roman" w:eastAsia="Times New Roman" w:hAnsi="Times New Roman" w:cs="Times New Roman"/>
                <w:sz w:val="24"/>
                <w:szCs w:val="24"/>
              </w:rPr>
              <w:t>, врач-фтизиатр</w:t>
            </w:r>
          </w:p>
        </w:tc>
      </w:tr>
      <w:tr w:rsidR="00282361" w:rsidRPr="00E23A5A" w14:paraId="54171D98" w14:textId="77777777">
        <w:trPr>
          <w:trHeight w:val="284"/>
        </w:trPr>
        <w:tc>
          <w:tcPr>
            <w:tcW w:w="9077" w:type="dxa"/>
            <w:gridSpan w:val="2"/>
            <w:shd w:val="clear" w:color="auto" w:fill="FFFFFF"/>
          </w:tcPr>
          <w:p w14:paraId="63371B17"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организационно-методической работе, врач-методист</w:t>
            </w:r>
          </w:p>
        </w:tc>
      </w:tr>
      <w:tr w:rsidR="00282361" w:rsidRPr="00E23A5A" w14:paraId="0B01BAA7" w14:textId="77777777">
        <w:trPr>
          <w:trHeight w:val="284"/>
        </w:trPr>
        <w:tc>
          <w:tcPr>
            <w:tcW w:w="9077" w:type="dxa"/>
            <w:gridSpan w:val="2"/>
            <w:shd w:val="clear" w:color="auto" w:fill="FFFFFF"/>
          </w:tcPr>
          <w:p w14:paraId="7210D67F"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хирургии, врач торакальный хирург</w:t>
            </w:r>
          </w:p>
        </w:tc>
      </w:tr>
      <w:tr w:rsidR="00282361" w:rsidRPr="00E23A5A" w14:paraId="6B3D4F5D" w14:textId="77777777">
        <w:trPr>
          <w:trHeight w:val="284"/>
        </w:trPr>
        <w:tc>
          <w:tcPr>
            <w:tcW w:w="9077" w:type="dxa"/>
            <w:gridSpan w:val="2"/>
            <w:shd w:val="clear" w:color="auto" w:fill="FFFFFF"/>
          </w:tcPr>
          <w:p w14:paraId="69A49D8E" w14:textId="75A9D04F"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Клиникой № 1 по клинико-экспертной работе</w:t>
            </w:r>
            <w:r w:rsidR="00780855" w:rsidRPr="00E23A5A">
              <w:rPr>
                <w:rFonts w:ascii="Times New Roman" w:eastAsia="Times New Roman" w:hAnsi="Times New Roman" w:cs="Times New Roman"/>
                <w:sz w:val="24"/>
                <w:szCs w:val="24"/>
              </w:rPr>
              <w:t>, врач-фтизиатр</w:t>
            </w:r>
          </w:p>
        </w:tc>
      </w:tr>
      <w:tr w:rsidR="00282361" w:rsidRPr="00E23A5A" w14:paraId="571A41A0" w14:textId="77777777">
        <w:trPr>
          <w:trHeight w:val="284"/>
        </w:trPr>
        <w:tc>
          <w:tcPr>
            <w:tcW w:w="9077" w:type="dxa"/>
            <w:gridSpan w:val="2"/>
            <w:shd w:val="clear" w:color="auto" w:fill="FFFFFF"/>
          </w:tcPr>
          <w:p w14:paraId="2A1A898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Клиникой № 1 по медицинской части, врач-фтизиатр</w:t>
            </w:r>
          </w:p>
        </w:tc>
      </w:tr>
      <w:tr w:rsidR="00282361" w:rsidRPr="00E23A5A" w14:paraId="377AF77E" w14:textId="77777777">
        <w:trPr>
          <w:trHeight w:val="284"/>
        </w:trPr>
        <w:tc>
          <w:tcPr>
            <w:tcW w:w="9077" w:type="dxa"/>
            <w:gridSpan w:val="2"/>
            <w:shd w:val="clear" w:color="auto" w:fill="FFFFFF"/>
          </w:tcPr>
          <w:p w14:paraId="25548B91"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клиникой № 2 по медицинской части, врач-фтизиатр</w:t>
            </w:r>
          </w:p>
        </w:tc>
      </w:tr>
      <w:tr w:rsidR="00282361" w:rsidRPr="00E23A5A" w14:paraId="4B7CA068" w14:textId="77777777">
        <w:trPr>
          <w:trHeight w:val="284"/>
        </w:trPr>
        <w:tc>
          <w:tcPr>
            <w:tcW w:w="9077" w:type="dxa"/>
            <w:gridSpan w:val="2"/>
            <w:shd w:val="clear" w:color="auto" w:fill="FFFFFF"/>
          </w:tcPr>
          <w:p w14:paraId="037570FF"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по медицинской части, врач-фтизиатр</w:t>
            </w:r>
          </w:p>
        </w:tc>
      </w:tr>
      <w:tr w:rsidR="00282361" w:rsidRPr="00E23A5A" w14:paraId="542EB575" w14:textId="77777777">
        <w:trPr>
          <w:trHeight w:val="284"/>
        </w:trPr>
        <w:tc>
          <w:tcPr>
            <w:tcW w:w="9077" w:type="dxa"/>
            <w:gridSpan w:val="2"/>
            <w:shd w:val="clear" w:color="auto" w:fill="FFFFFF"/>
          </w:tcPr>
          <w:p w14:paraId="07229159"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по медицинской части, врач-фтизиатр</w:t>
            </w:r>
          </w:p>
        </w:tc>
      </w:tr>
      <w:tr w:rsidR="00282361" w:rsidRPr="00E23A5A" w14:paraId="19F6765F" w14:textId="77777777">
        <w:trPr>
          <w:trHeight w:val="284"/>
        </w:trPr>
        <w:tc>
          <w:tcPr>
            <w:tcW w:w="9077" w:type="dxa"/>
            <w:gridSpan w:val="2"/>
            <w:shd w:val="clear" w:color="auto" w:fill="FFFFFF"/>
          </w:tcPr>
          <w:p w14:paraId="1EF4373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филиала по медицинской помощи в амбулаторных условиях, врач-фтизиатр</w:t>
            </w:r>
          </w:p>
        </w:tc>
      </w:tr>
      <w:tr w:rsidR="00282361" w:rsidRPr="00E23A5A" w14:paraId="5815B20D" w14:textId="77777777">
        <w:trPr>
          <w:trHeight w:val="284"/>
        </w:trPr>
        <w:tc>
          <w:tcPr>
            <w:tcW w:w="9077" w:type="dxa"/>
            <w:gridSpan w:val="2"/>
            <w:shd w:val="clear" w:color="auto" w:fill="FFFFFF"/>
          </w:tcPr>
          <w:p w14:paraId="1F27E1FF" w14:textId="2F9B8D9C" w:rsidR="00282361" w:rsidRPr="00E23A5A" w:rsidRDefault="006E7E65" w:rsidP="0078085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заведующего </w:t>
            </w:r>
            <w:proofErr w:type="gramStart"/>
            <w:r w:rsidRPr="00E23A5A">
              <w:rPr>
                <w:rFonts w:ascii="Times New Roman" w:eastAsia="Times New Roman" w:hAnsi="Times New Roman" w:cs="Times New Roman"/>
                <w:sz w:val="24"/>
                <w:szCs w:val="24"/>
              </w:rPr>
              <w:t>филиалом  по</w:t>
            </w:r>
            <w:proofErr w:type="gramEnd"/>
            <w:r w:rsidRPr="00E23A5A">
              <w:rPr>
                <w:rFonts w:ascii="Times New Roman" w:eastAsia="Times New Roman" w:hAnsi="Times New Roman" w:cs="Times New Roman"/>
                <w:sz w:val="24"/>
                <w:szCs w:val="24"/>
              </w:rPr>
              <w:t xml:space="preserve"> амбулаторно- по</w:t>
            </w:r>
            <w:r w:rsidR="00780855" w:rsidRPr="00E23A5A">
              <w:rPr>
                <w:rFonts w:ascii="Times New Roman" w:eastAsia="Times New Roman" w:hAnsi="Times New Roman" w:cs="Times New Roman"/>
                <w:sz w:val="24"/>
                <w:szCs w:val="24"/>
              </w:rPr>
              <w:t xml:space="preserve"> кли</w:t>
            </w:r>
            <w:r w:rsidRPr="00E23A5A">
              <w:rPr>
                <w:rFonts w:ascii="Times New Roman" w:eastAsia="Times New Roman" w:hAnsi="Times New Roman" w:cs="Times New Roman"/>
                <w:sz w:val="24"/>
                <w:szCs w:val="24"/>
              </w:rPr>
              <w:t>нической работе, врач-фтизиатр</w:t>
            </w:r>
          </w:p>
        </w:tc>
      </w:tr>
      <w:tr w:rsidR="00282361" w:rsidRPr="00E23A5A" w14:paraId="1F008FAF" w14:textId="77777777">
        <w:trPr>
          <w:trHeight w:val="284"/>
        </w:trPr>
        <w:tc>
          <w:tcPr>
            <w:tcW w:w="9077" w:type="dxa"/>
            <w:gridSpan w:val="2"/>
            <w:shd w:val="clear" w:color="auto" w:fill="FFFFFF"/>
          </w:tcPr>
          <w:p w14:paraId="535C825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заведующего </w:t>
            </w:r>
            <w:proofErr w:type="gramStart"/>
            <w:r w:rsidRPr="00E23A5A">
              <w:rPr>
                <w:rFonts w:ascii="Times New Roman" w:eastAsia="Times New Roman" w:hAnsi="Times New Roman" w:cs="Times New Roman"/>
                <w:sz w:val="24"/>
                <w:szCs w:val="24"/>
              </w:rPr>
              <w:t>филиалом  по</w:t>
            </w:r>
            <w:proofErr w:type="gramEnd"/>
            <w:r w:rsidRPr="00E23A5A">
              <w:rPr>
                <w:rFonts w:ascii="Times New Roman" w:eastAsia="Times New Roman" w:hAnsi="Times New Roman" w:cs="Times New Roman"/>
                <w:sz w:val="24"/>
                <w:szCs w:val="24"/>
              </w:rPr>
              <w:t xml:space="preserve"> медицинской части, врач-фтизиатр</w:t>
            </w:r>
          </w:p>
        </w:tc>
      </w:tr>
      <w:tr w:rsidR="00282361" w:rsidRPr="00E23A5A" w14:paraId="32193C40" w14:textId="77777777">
        <w:trPr>
          <w:trHeight w:val="284"/>
        </w:trPr>
        <w:tc>
          <w:tcPr>
            <w:tcW w:w="9077" w:type="dxa"/>
            <w:gridSpan w:val="2"/>
            <w:shd w:val="clear" w:color="auto" w:fill="FFFFFF"/>
          </w:tcPr>
          <w:p w14:paraId="7394E4C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заведующего </w:t>
            </w:r>
            <w:proofErr w:type="gramStart"/>
            <w:r w:rsidRPr="00E23A5A">
              <w:rPr>
                <w:rFonts w:ascii="Times New Roman" w:eastAsia="Times New Roman" w:hAnsi="Times New Roman" w:cs="Times New Roman"/>
                <w:sz w:val="24"/>
                <w:szCs w:val="24"/>
              </w:rPr>
              <w:t>филиалом  по</w:t>
            </w:r>
            <w:proofErr w:type="gramEnd"/>
            <w:r w:rsidRPr="00E23A5A">
              <w:rPr>
                <w:rFonts w:ascii="Times New Roman" w:eastAsia="Times New Roman" w:hAnsi="Times New Roman" w:cs="Times New Roman"/>
                <w:sz w:val="24"/>
                <w:szCs w:val="24"/>
              </w:rPr>
              <w:t xml:space="preserve"> медицинской части, врач-фтизиатр                                                    </w:t>
            </w:r>
          </w:p>
        </w:tc>
      </w:tr>
      <w:tr w:rsidR="00282361" w:rsidRPr="00E23A5A" w14:paraId="7DA1607F" w14:textId="77777777">
        <w:trPr>
          <w:trHeight w:val="284"/>
        </w:trPr>
        <w:tc>
          <w:tcPr>
            <w:tcW w:w="9077" w:type="dxa"/>
            <w:gridSpan w:val="2"/>
            <w:shd w:val="clear" w:color="auto" w:fill="FFFFFF"/>
          </w:tcPr>
          <w:p w14:paraId="0D291F4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заведующего филиалом по медицинской помощи, врач-фтизиатр </w:t>
            </w:r>
          </w:p>
        </w:tc>
      </w:tr>
      <w:tr w:rsidR="00282361" w:rsidRPr="00E23A5A" w14:paraId="1D05B46D" w14:textId="77777777">
        <w:trPr>
          <w:trHeight w:val="284"/>
        </w:trPr>
        <w:tc>
          <w:tcPr>
            <w:tcW w:w="9077" w:type="dxa"/>
            <w:gridSpan w:val="2"/>
            <w:shd w:val="clear" w:color="auto" w:fill="FFFFFF"/>
          </w:tcPr>
          <w:p w14:paraId="32FFDE7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Инструктор по лечебной физкультуре</w:t>
            </w:r>
          </w:p>
        </w:tc>
      </w:tr>
      <w:tr w:rsidR="00282361" w:rsidRPr="00E23A5A" w14:paraId="1152CC6E" w14:textId="77777777">
        <w:trPr>
          <w:trHeight w:val="284"/>
        </w:trPr>
        <w:tc>
          <w:tcPr>
            <w:tcW w:w="9077" w:type="dxa"/>
            <w:gridSpan w:val="2"/>
            <w:shd w:val="clear" w:color="auto" w:fill="FFFFFF"/>
          </w:tcPr>
          <w:p w14:paraId="7EE77A7B"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Лаборант</w:t>
            </w:r>
          </w:p>
        </w:tc>
      </w:tr>
      <w:tr w:rsidR="00282361" w:rsidRPr="00E23A5A" w14:paraId="36F12923" w14:textId="77777777">
        <w:trPr>
          <w:trHeight w:val="284"/>
        </w:trPr>
        <w:tc>
          <w:tcPr>
            <w:tcW w:w="9077" w:type="dxa"/>
            <w:gridSpan w:val="2"/>
            <w:shd w:val="clear" w:color="auto" w:fill="FFFFFF"/>
          </w:tcPr>
          <w:p w14:paraId="3079424C"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w:t>
            </w:r>
          </w:p>
        </w:tc>
      </w:tr>
      <w:tr w:rsidR="00282361" w:rsidRPr="00E23A5A" w14:paraId="666CFC0C" w14:textId="77777777">
        <w:trPr>
          <w:trHeight w:val="284"/>
        </w:trPr>
        <w:tc>
          <w:tcPr>
            <w:tcW w:w="9077" w:type="dxa"/>
            <w:gridSpan w:val="2"/>
            <w:shd w:val="clear" w:color="auto" w:fill="FFFFFF"/>
          </w:tcPr>
          <w:p w14:paraId="5CC40126"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диетическая</w:t>
            </w:r>
          </w:p>
        </w:tc>
      </w:tr>
      <w:tr w:rsidR="00282361" w:rsidRPr="00E23A5A" w14:paraId="0671291C" w14:textId="77777777">
        <w:trPr>
          <w:trHeight w:val="284"/>
        </w:trPr>
        <w:tc>
          <w:tcPr>
            <w:tcW w:w="9077" w:type="dxa"/>
            <w:gridSpan w:val="2"/>
            <w:shd w:val="clear" w:color="auto" w:fill="FFFFFF"/>
          </w:tcPr>
          <w:p w14:paraId="7E0E521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медико-социальной помощи</w:t>
            </w:r>
          </w:p>
        </w:tc>
      </w:tr>
      <w:tr w:rsidR="00282361" w:rsidRPr="00E23A5A" w14:paraId="24B284FA" w14:textId="77777777">
        <w:trPr>
          <w:trHeight w:val="284"/>
        </w:trPr>
        <w:tc>
          <w:tcPr>
            <w:tcW w:w="9077" w:type="dxa"/>
            <w:gridSpan w:val="2"/>
            <w:shd w:val="clear" w:color="auto" w:fill="FFFFFF"/>
          </w:tcPr>
          <w:p w14:paraId="3E42D357"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lastRenderedPageBreak/>
              <w:t>Медицинская сестра палатная</w:t>
            </w:r>
          </w:p>
        </w:tc>
      </w:tr>
      <w:tr w:rsidR="00282361" w:rsidRPr="00E23A5A" w14:paraId="0933385E" w14:textId="77777777">
        <w:trPr>
          <w:trHeight w:val="284"/>
        </w:trPr>
        <w:tc>
          <w:tcPr>
            <w:tcW w:w="9077" w:type="dxa"/>
            <w:gridSpan w:val="2"/>
            <w:shd w:val="clear" w:color="auto" w:fill="FFFFFF"/>
          </w:tcPr>
          <w:p w14:paraId="6FA43286"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перевязочной</w:t>
            </w:r>
          </w:p>
        </w:tc>
      </w:tr>
      <w:tr w:rsidR="00282361" w:rsidRPr="00E23A5A" w14:paraId="3F2DC9D5" w14:textId="77777777">
        <w:trPr>
          <w:trHeight w:val="284"/>
        </w:trPr>
        <w:tc>
          <w:tcPr>
            <w:tcW w:w="9077" w:type="dxa"/>
            <w:gridSpan w:val="2"/>
            <w:shd w:val="clear" w:color="auto" w:fill="FFFFFF"/>
          </w:tcPr>
          <w:p w14:paraId="0D062107"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по массажу</w:t>
            </w:r>
          </w:p>
        </w:tc>
      </w:tr>
      <w:tr w:rsidR="00282361" w:rsidRPr="00E23A5A" w14:paraId="7E0E6219" w14:textId="77777777">
        <w:trPr>
          <w:trHeight w:val="284"/>
        </w:trPr>
        <w:tc>
          <w:tcPr>
            <w:tcW w:w="9077" w:type="dxa"/>
            <w:gridSpan w:val="2"/>
            <w:shd w:val="clear" w:color="auto" w:fill="FFFFFF"/>
          </w:tcPr>
          <w:p w14:paraId="5AA4C45F"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по физиотерапии</w:t>
            </w:r>
          </w:p>
        </w:tc>
      </w:tr>
      <w:tr w:rsidR="00282361" w:rsidRPr="00E23A5A" w14:paraId="24487EF4" w14:textId="77777777">
        <w:trPr>
          <w:trHeight w:val="284"/>
        </w:trPr>
        <w:tc>
          <w:tcPr>
            <w:tcW w:w="9077" w:type="dxa"/>
            <w:gridSpan w:val="2"/>
            <w:shd w:val="clear" w:color="auto" w:fill="FFFFFF"/>
          </w:tcPr>
          <w:p w14:paraId="08D66760"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приемного отделения</w:t>
            </w:r>
          </w:p>
        </w:tc>
      </w:tr>
      <w:tr w:rsidR="00282361" w:rsidRPr="00E23A5A" w14:paraId="559A5209" w14:textId="77777777">
        <w:trPr>
          <w:trHeight w:val="284"/>
        </w:trPr>
        <w:tc>
          <w:tcPr>
            <w:tcW w:w="9077" w:type="dxa"/>
            <w:gridSpan w:val="2"/>
            <w:shd w:val="clear" w:color="auto" w:fill="FFFFFF"/>
          </w:tcPr>
          <w:p w14:paraId="0C3B2F8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процедурной</w:t>
            </w:r>
          </w:p>
        </w:tc>
      </w:tr>
      <w:tr w:rsidR="00282361" w:rsidRPr="00E23A5A" w14:paraId="5FB6335D" w14:textId="77777777">
        <w:trPr>
          <w:trHeight w:val="284"/>
        </w:trPr>
        <w:tc>
          <w:tcPr>
            <w:tcW w:w="9077" w:type="dxa"/>
            <w:gridSpan w:val="2"/>
            <w:shd w:val="clear" w:color="auto" w:fill="FFFFFF"/>
          </w:tcPr>
          <w:p w14:paraId="1C4A0BDF"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стерилизационной</w:t>
            </w:r>
          </w:p>
        </w:tc>
      </w:tr>
      <w:tr w:rsidR="00282361" w:rsidRPr="00E23A5A" w14:paraId="292AC518" w14:textId="77777777">
        <w:trPr>
          <w:trHeight w:val="284"/>
        </w:trPr>
        <w:tc>
          <w:tcPr>
            <w:tcW w:w="9077" w:type="dxa"/>
            <w:gridSpan w:val="2"/>
            <w:shd w:val="clear" w:color="auto" w:fill="FFFFFF"/>
          </w:tcPr>
          <w:p w14:paraId="6BDD7051"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Медицинская сестра участковая</w:t>
            </w:r>
          </w:p>
        </w:tc>
      </w:tr>
      <w:tr w:rsidR="00282361" w:rsidRPr="00E23A5A" w14:paraId="3F78345E" w14:textId="77777777">
        <w:trPr>
          <w:trHeight w:val="284"/>
        </w:trPr>
        <w:tc>
          <w:tcPr>
            <w:tcW w:w="9077" w:type="dxa"/>
            <w:gridSpan w:val="2"/>
            <w:shd w:val="clear" w:color="auto" w:fill="FFFFFF"/>
          </w:tcPr>
          <w:p w14:paraId="68D7F25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Медицинский регистратор</w:t>
            </w:r>
          </w:p>
        </w:tc>
      </w:tr>
      <w:tr w:rsidR="00282361" w:rsidRPr="00E23A5A" w14:paraId="5179F6C2" w14:textId="77777777">
        <w:trPr>
          <w:trHeight w:val="284"/>
        </w:trPr>
        <w:tc>
          <w:tcPr>
            <w:tcW w:w="9077" w:type="dxa"/>
            <w:gridSpan w:val="2"/>
            <w:shd w:val="clear" w:color="auto" w:fill="FFFFFF"/>
          </w:tcPr>
          <w:p w14:paraId="017DC84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Медицинский статистик</w:t>
            </w:r>
          </w:p>
        </w:tc>
      </w:tr>
      <w:tr w:rsidR="00282361" w:rsidRPr="00E23A5A" w14:paraId="3E463360" w14:textId="77777777">
        <w:trPr>
          <w:trHeight w:val="284"/>
        </w:trPr>
        <w:tc>
          <w:tcPr>
            <w:tcW w:w="9077" w:type="dxa"/>
            <w:gridSpan w:val="2"/>
            <w:shd w:val="clear" w:color="auto" w:fill="FFFFFF"/>
          </w:tcPr>
          <w:p w14:paraId="4EFC409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Младшая медицинская сестра по уходу за больными</w:t>
            </w:r>
          </w:p>
        </w:tc>
      </w:tr>
      <w:tr w:rsidR="00282361" w:rsidRPr="00E23A5A" w14:paraId="43418618" w14:textId="77777777">
        <w:trPr>
          <w:trHeight w:val="284"/>
        </w:trPr>
        <w:tc>
          <w:tcPr>
            <w:tcW w:w="9077" w:type="dxa"/>
            <w:gridSpan w:val="2"/>
            <w:shd w:val="clear" w:color="auto" w:fill="FFFFFF"/>
          </w:tcPr>
          <w:p w14:paraId="262DB9E6"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Операционная медицинская сестра</w:t>
            </w:r>
          </w:p>
        </w:tc>
      </w:tr>
      <w:tr w:rsidR="00282361" w:rsidRPr="00E23A5A" w14:paraId="09C0FB9E" w14:textId="77777777">
        <w:trPr>
          <w:trHeight w:val="284"/>
        </w:trPr>
        <w:tc>
          <w:tcPr>
            <w:tcW w:w="9077" w:type="dxa"/>
            <w:gridSpan w:val="2"/>
            <w:shd w:val="clear" w:color="auto" w:fill="auto"/>
          </w:tcPr>
          <w:p w14:paraId="43C222E1"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Помощник врача-эпидемиолога</w:t>
            </w:r>
          </w:p>
        </w:tc>
      </w:tr>
      <w:tr w:rsidR="00282361" w:rsidRPr="00E23A5A" w14:paraId="164EEAC1" w14:textId="77777777">
        <w:trPr>
          <w:trHeight w:val="284"/>
        </w:trPr>
        <w:tc>
          <w:tcPr>
            <w:tcW w:w="9077" w:type="dxa"/>
            <w:gridSpan w:val="2"/>
            <w:shd w:val="clear" w:color="auto" w:fill="FFFFFF"/>
          </w:tcPr>
          <w:p w14:paraId="4A0AAB00" w14:textId="77777777" w:rsidR="00282361" w:rsidRPr="00E23A5A" w:rsidRDefault="006E7E65">
            <w:pPr>
              <w:spacing w:after="0" w:line="240" w:lineRule="auto"/>
              <w:rPr>
                <w:rFonts w:ascii="Times New Roman" w:eastAsia="Times New Roman" w:hAnsi="Times New Roman" w:cs="Times New Roman"/>
                <w:sz w:val="24"/>
                <w:szCs w:val="24"/>
              </w:rPr>
            </w:pPr>
            <w:proofErr w:type="spellStart"/>
            <w:r w:rsidRPr="00E23A5A">
              <w:rPr>
                <w:rFonts w:ascii="Times New Roman" w:eastAsia="Times New Roman" w:hAnsi="Times New Roman" w:cs="Times New Roman"/>
                <w:sz w:val="24"/>
                <w:szCs w:val="24"/>
              </w:rPr>
              <w:t>Рентгенолаборант</w:t>
            </w:r>
            <w:proofErr w:type="spellEnd"/>
          </w:p>
        </w:tc>
      </w:tr>
      <w:tr w:rsidR="00282361" w:rsidRPr="00E23A5A" w14:paraId="073FE53E" w14:textId="77777777">
        <w:trPr>
          <w:trHeight w:val="284"/>
        </w:trPr>
        <w:tc>
          <w:tcPr>
            <w:tcW w:w="9077" w:type="dxa"/>
            <w:gridSpan w:val="2"/>
            <w:shd w:val="clear" w:color="auto" w:fill="FFFFFF"/>
          </w:tcPr>
          <w:p w14:paraId="6C90BA17"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Санитар</w:t>
            </w:r>
          </w:p>
        </w:tc>
      </w:tr>
      <w:tr w:rsidR="00282361" w:rsidRPr="00E23A5A" w14:paraId="6D30ADB9" w14:textId="77777777">
        <w:trPr>
          <w:trHeight w:val="284"/>
        </w:trPr>
        <w:tc>
          <w:tcPr>
            <w:tcW w:w="9077" w:type="dxa"/>
            <w:gridSpan w:val="2"/>
            <w:shd w:val="clear" w:color="auto" w:fill="FFFFFF"/>
          </w:tcPr>
          <w:p w14:paraId="394A29C1"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Сестра-хозяйка</w:t>
            </w:r>
          </w:p>
        </w:tc>
      </w:tr>
      <w:tr w:rsidR="00282361" w:rsidRPr="00E23A5A" w14:paraId="3F7A387B" w14:textId="77777777">
        <w:trPr>
          <w:trHeight w:val="284"/>
        </w:trPr>
        <w:tc>
          <w:tcPr>
            <w:tcW w:w="9077" w:type="dxa"/>
            <w:gridSpan w:val="2"/>
            <w:shd w:val="clear" w:color="auto" w:fill="FFFFFF"/>
          </w:tcPr>
          <w:p w14:paraId="7F857F86"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Старшая медицинская сестра</w:t>
            </w:r>
          </w:p>
        </w:tc>
      </w:tr>
      <w:tr w:rsidR="00282361" w:rsidRPr="00E23A5A" w14:paraId="75E07650" w14:textId="77777777">
        <w:trPr>
          <w:trHeight w:val="284"/>
        </w:trPr>
        <w:tc>
          <w:tcPr>
            <w:tcW w:w="9077" w:type="dxa"/>
            <w:gridSpan w:val="2"/>
            <w:shd w:val="clear" w:color="auto" w:fill="FFFFFF"/>
          </w:tcPr>
          <w:p w14:paraId="4ED5A9D0"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Старшая операционная медицинская сестра</w:t>
            </w:r>
          </w:p>
        </w:tc>
      </w:tr>
      <w:tr w:rsidR="00282361" w:rsidRPr="00E23A5A" w14:paraId="59384C3B" w14:textId="77777777">
        <w:trPr>
          <w:trHeight w:val="284"/>
        </w:trPr>
        <w:tc>
          <w:tcPr>
            <w:tcW w:w="9077" w:type="dxa"/>
            <w:gridSpan w:val="2"/>
            <w:shd w:val="clear" w:color="auto" w:fill="FFFFFF"/>
          </w:tcPr>
          <w:p w14:paraId="4013F8B0" w14:textId="0E117FD6"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Фельдшер</w:t>
            </w:r>
          </w:p>
        </w:tc>
      </w:tr>
      <w:tr w:rsidR="00282361" w:rsidRPr="00E23A5A" w14:paraId="7D8B1135" w14:textId="77777777">
        <w:trPr>
          <w:gridAfter w:val="1"/>
          <w:wAfter w:w="567" w:type="dxa"/>
          <w:trHeight w:val="284"/>
        </w:trPr>
        <w:tc>
          <w:tcPr>
            <w:tcW w:w="8510" w:type="dxa"/>
            <w:shd w:val="clear" w:color="auto" w:fill="FFFFFF"/>
          </w:tcPr>
          <w:p w14:paraId="72B1FD4B" w14:textId="5A0D5BDF" w:rsidR="00473246" w:rsidRPr="00E23A5A" w:rsidRDefault="00473246" w:rsidP="00473246">
            <w:pPr>
              <w:jc w:val="both"/>
              <w:rPr>
                <w:rFonts w:ascii="Times New Roman" w:hAnsi="Times New Roman" w:cs="Times New Roman"/>
                <w:sz w:val="24"/>
                <w:szCs w:val="24"/>
              </w:rPr>
            </w:pPr>
            <w:r w:rsidRPr="00E23A5A">
              <w:rPr>
                <w:rFonts w:ascii="Times New Roman" w:hAnsi="Times New Roman" w:cs="Times New Roman"/>
                <w:sz w:val="24"/>
                <w:szCs w:val="24"/>
              </w:rPr>
              <w:t>Медицинский лабораторный техник (ф</w:t>
            </w:r>
            <w:r w:rsidRPr="00E23A5A">
              <w:rPr>
                <w:rFonts w:ascii="Times New Roman" w:eastAsia="Times New Roman" w:hAnsi="Times New Roman" w:cs="Times New Roman"/>
                <w:sz w:val="24"/>
                <w:szCs w:val="24"/>
              </w:rPr>
              <w:t>ельдшер-лаборант)</w:t>
            </w:r>
          </w:p>
          <w:p w14:paraId="5FD15A89" w14:textId="77B0C240" w:rsidR="00282361" w:rsidRPr="00E23A5A" w:rsidRDefault="00473246" w:rsidP="00473246">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 </w:t>
            </w:r>
          </w:p>
        </w:tc>
      </w:tr>
      <w:tr w:rsidR="00282361" w:rsidRPr="00E23A5A" w14:paraId="7A17E201" w14:textId="77777777">
        <w:trPr>
          <w:trHeight w:val="284"/>
        </w:trPr>
        <w:tc>
          <w:tcPr>
            <w:tcW w:w="9077"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2"/>
              <w:gridCol w:w="4778"/>
            </w:tblGrid>
            <w:tr w:rsidR="00F25144" w:rsidRPr="00E23A5A" w14:paraId="69862B06" w14:textId="77777777" w:rsidTr="00DD09F7">
              <w:tc>
                <w:tcPr>
                  <w:tcW w:w="4792" w:type="dxa"/>
                  <w:tcBorders>
                    <w:top w:val="nil"/>
                    <w:left w:val="nil"/>
                    <w:bottom w:val="nil"/>
                    <w:right w:val="nil"/>
                  </w:tcBorders>
                  <w:shd w:val="clear" w:color="auto" w:fill="auto"/>
                </w:tcPr>
                <w:p w14:paraId="3F01B98D" w14:textId="77777777" w:rsidR="00F25144" w:rsidRPr="00E23A5A" w:rsidRDefault="00F25144" w:rsidP="00F25144">
                  <w:pPr>
                    <w:pStyle w:val="Style57"/>
                    <w:widowControl/>
                    <w:tabs>
                      <w:tab w:val="right" w:pos="4576"/>
                    </w:tabs>
                    <w:rPr>
                      <w:rStyle w:val="FontStyle167"/>
                      <w:rFonts w:ascii="Times New Roman" w:hAnsi="Times New Roman" w:cs="Times New Roman"/>
                      <w:sz w:val="28"/>
                      <w:szCs w:val="28"/>
                    </w:rPr>
                  </w:pPr>
                </w:p>
                <w:p w14:paraId="40381A55" w14:textId="77777777" w:rsidR="00F25144" w:rsidRPr="00E23A5A" w:rsidRDefault="00F25144" w:rsidP="00F25144">
                  <w:pPr>
                    <w:pStyle w:val="Style57"/>
                    <w:widowControl/>
                    <w:tabs>
                      <w:tab w:val="right" w:pos="4576"/>
                    </w:tabs>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Главный врач ГБУЗ МО «МОКПТД»</w:t>
                  </w:r>
                  <w:r w:rsidRPr="00E23A5A">
                    <w:rPr>
                      <w:rStyle w:val="FontStyle167"/>
                      <w:rFonts w:ascii="Times New Roman" w:hAnsi="Times New Roman" w:cs="Times New Roman"/>
                      <w:sz w:val="28"/>
                      <w:szCs w:val="28"/>
                    </w:rPr>
                    <w:tab/>
                  </w:r>
                </w:p>
                <w:p w14:paraId="43570CFD" w14:textId="77777777" w:rsidR="00F25144" w:rsidRPr="00E23A5A" w:rsidRDefault="00F25144" w:rsidP="00F25144">
                  <w:pPr>
                    <w:pStyle w:val="Style57"/>
                    <w:widowControl/>
                    <w:rPr>
                      <w:rStyle w:val="FontStyle167"/>
                      <w:rFonts w:ascii="Times New Roman" w:hAnsi="Times New Roman" w:cs="Times New Roman"/>
                      <w:sz w:val="28"/>
                      <w:szCs w:val="28"/>
                    </w:rPr>
                  </w:pPr>
                </w:p>
                <w:p w14:paraId="7D9A2524" w14:textId="77777777" w:rsidR="00F25144" w:rsidRDefault="00F25144" w:rsidP="00F25144">
                  <w:pPr>
                    <w:pStyle w:val="Style57"/>
                    <w:widowControl/>
                    <w:rPr>
                      <w:rStyle w:val="FontStyle167"/>
                      <w:rFonts w:ascii="Times New Roman" w:hAnsi="Times New Roman" w:cs="Times New Roman"/>
                      <w:sz w:val="28"/>
                      <w:szCs w:val="28"/>
                    </w:rPr>
                  </w:pPr>
                </w:p>
                <w:p w14:paraId="1D8FD11D" w14:textId="77777777" w:rsidR="00F25144" w:rsidRPr="00E23A5A" w:rsidRDefault="00F25144" w:rsidP="00F25144">
                  <w:pPr>
                    <w:pStyle w:val="Style57"/>
                    <w:widowControl/>
                    <w:rPr>
                      <w:rStyle w:val="FontStyle167"/>
                      <w:rFonts w:ascii="Times New Roman" w:hAnsi="Times New Roman" w:cs="Times New Roman"/>
                      <w:sz w:val="28"/>
                      <w:szCs w:val="28"/>
                    </w:rPr>
                  </w:pPr>
                </w:p>
                <w:p w14:paraId="315602E7" w14:textId="77777777" w:rsidR="00F25144" w:rsidRPr="00E23A5A" w:rsidRDefault="00F25144" w:rsidP="00F25144">
                  <w:pPr>
                    <w:pStyle w:val="Style57"/>
                    <w:widowControl/>
                    <w:rPr>
                      <w:rStyle w:val="FontStyle167"/>
                      <w:rFonts w:ascii="Times New Roman" w:hAnsi="Times New Roman" w:cs="Times New Roman"/>
                      <w:sz w:val="28"/>
                      <w:szCs w:val="28"/>
                      <w:u w:val="single"/>
                    </w:rPr>
                  </w:pPr>
                  <w:r w:rsidRPr="00E23A5A">
                    <w:rPr>
                      <w:rStyle w:val="FontStyle167"/>
                      <w:rFonts w:ascii="Times New Roman" w:hAnsi="Times New Roman" w:cs="Times New Roman"/>
                      <w:sz w:val="28"/>
                      <w:szCs w:val="28"/>
                    </w:rPr>
                    <w:t xml:space="preserve">_________________/С.В. </w:t>
                  </w:r>
                  <w:proofErr w:type="spellStart"/>
                  <w:r w:rsidRPr="00E23A5A">
                    <w:rPr>
                      <w:rStyle w:val="FontStyle167"/>
                      <w:rFonts w:ascii="Times New Roman" w:hAnsi="Times New Roman" w:cs="Times New Roman"/>
                      <w:sz w:val="28"/>
                      <w:szCs w:val="28"/>
                    </w:rPr>
                    <w:t>Смердин</w:t>
                  </w:r>
                  <w:proofErr w:type="spellEnd"/>
                  <w:r w:rsidRPr="00E23A5A">
                    <w:rPr>
                      <w:rStyle w:val="FontStyle167"/>
                      <w:rFonts w:ascii="Times New Roman" w:hAnsi="Times New Roman" w:cs="Times New Roman"/>
                      <w:sz w:val="28"/>
                      <w:szCs w:val="28"/>
                    </w:rPr>
                    <w:t>/</w:t>
                  </w:r>
                </w:p>
                <w:p w14:paraId="4BBA28B1" w14:textId="77777777" w:rsidR="00F25144" w:rsidRPr="00E23A5A" w:rsidRDefault="00F25144" w:rsidP="00F25144">
                  <w:pPr>
                    <w:pStyle w:val="Style57"/>
                    <w:widowControl/>
                    <w:rPr>
                      <w:rStyle w:val="FontStyle167"/>
                      <w:rFonts w:ascii="Times New Roman" w:hAnsi="Times New Roman" w:cs="Times New Roman"/>
                      <w:sz w:val="28"/>
                      <w:szCs w:val="28"/>
                    </w:rPr>
                  </w:pPr>
                </w:p>
                <w:p w14:paraId="3FB7E0CC" w14:textId="77777777" w:rsidR="00F25144" w:rsidRPr="00E23A5A" w:rsidRDefault="00F25144" w:rsidP="00F25144">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_______________2021 года</w:t>
                  </w:r>
                </w:p>
                <w:p w14:paraId="0C37CB6D" w14:textId="77777777" w:rsidR="00F25144" w:rsidRPr="00E23A5A" w:rsidRDefault="00F25144" w:rsidP="00F25144">
                  <w:pPr>
                    <w:pStyle w:val="Style82"/>
                    <w:widowControl/>
                    <w:jc w:val="both"/>
                    <w:rPr>
                      <w:rStyle w:val="FontStyle167"/>
                      <w:rFonts w:ascii="Times New Roman" w:hAnsi="Times New Roman" w:cs="Times New Roman"/>
                      <w:sz w:val="28"/>
                      <w:szCs w:val="28"/>
                    </w:rPr>
                  </w:pPr>
                </w:p>
              </w:tc>
              <w:tc>
                <w:tcPr>
                  <w:tcW w:w="4778" w:type="dxa"/>
                  <w:tcBorders>
                    <w:top w:val="nil"/>
                    <w:left w:val="nil"/>
                    <w:bottom w:val="nil"/>
                    <w:right w:val="nil"/>
                  </w:tcBorders>
                  <w:shd w:val="clear" w:color="auto" w:fill="auto"/>
                </w:tcPr>
                <w:p w14:paraId="5383DBDB" w14:textId="77777777" w:rsidR="00F25144" w:rsidRPr="00E23A5A" w:rsidRDefault="00F25144" w:rsidP="00F25144">
                  <w:pPr>
                    <w:pStyle w:val="Style57"/>
                    <w:widowControl/>
                    <w:rPr>
                      <w:rStyle w:val="FontStyle167"/>
                      <w:rFonts w:ascii="Times New Roman" w:hAnsi="Times New Roman" w:cs="Times New Roman"/>
                      <w:sz w:val="28"/>
                      <w:szCs w:val="28"/>
                    </w:rPr>
                  </w:pPr>
                </w:p>
                <w:p w14:paraId="2DB08644" w14:textId="77777777" w:rsidR="005D1602" w:rsidRDefault="00F25144" w:rsidP="00F25144">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Председатель </w:t>
                  </w:r>
                  <w:r>
                    <w:rPr>
                      <w:rStyle w:val="FontStyle167"/>
                      <w:rFonts w:ascii="Times New Roman" w:hAnsi="Times New Roman" w:cs="Times New Roman"/>
                      <w:sz w:val="28"/>
                      <w:szCs w:val="28"/>
                    </w:rPr>
                    <w:t>первичной профсоюзной организации</w:t>
                  </w:r>
                </w:p>
                <w:p w14:paraId="04963070" w14:textId="0AA03CE1" w:rsidR="00F25144" w:rsidRPr="00E23A5A" w:rsidRDefault="00F25144" w:rsidP="00F25144">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ГБУЗ МО «МОКПТД»</w:t>
                  </w:r>
                </w:p>
                <w:p w14:paraId="10CCDDEE" w14:textId="77777777" w:rsidR="00F25144" w:rsidRPr="00E23A5A" w:rsidRDefault="00F25144" w:rsidP="00F25144">
                  <w:pPr>
                    <w:pStyle w:val="Style57"/>
                    <w:widowControl/>
                    <w:rPr>
                      <w:rStyle w:val="FontStyle167"/>
                      <w:rFonts w:ascii="Times New Roman" w:hAnsi="Times New Roman" w:cs="Times New Roman"/>
                      <w:sz w:val="28"/>
                      <w:szCs w:val="28"/>
                    </w:rPr>
                  </w:pPr>
                </w:p>
                <w:p w14:paraId="1E6AB181" w14:textId="77777777" w:rsidR="00F25144" w:rsidRPr="00E23A5A" w:rsidRDefault="00F25144" w:rsidP="00F25144">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______________/А.И. </w:t>
                  </w:r>
                  <w:proofErr w:type="spellStart"/>
                  <w:r w:rsidRPr="00E23A5A">
                    <w:rPr>
                      <w:rStyle w:val="FontStyle167"/>
                      <w:rFonts w:ascii="Times New Roman" w:hAnsi="Times New Roman" w:cs="Times New Roman"/>
                      <w:sz w:val="28"/>
                      <w:szCs w:val="28"/>
                    </w:rPr>
                    <w:t>Тлиф</w:t>
                  </w:r>
                  <w:proofErr w:type="spellEnd"/>
                  <w:r w:rsidRPr="00E23A5A">
                    <w:rPr>
                      <w:rStyle w:val="FontStyle167"/>
                      <w:rFonts w:ascii="Times New Roman" w:hAnsi="Times New Roman" w:cs="Times New Roman"/>
                      <w:sz w:val="28"/>
                      <w:szCs w:val="28"/>
                    </w:rPr>
                    <w:t>/</w:t>
                  </w:r>
                </w:p>
                <w:p w14:paraId="7E28649F" w14:textId="77777777" w:rsidR="00F25144" w:rsidRPr="00E23A5A" w:rsidRDefault="00F25144" w:rsidP="00F25144">
                  <w:pPr>
                    <w:pStyle w:val="Style57"/>
                    <w:widowControl/>
                    <w:rPr>
                      <w:rStyle w:val="FontStyle167"/>
                      <w:rFonts w:ascii="Times New Roman" w:hAnsi="Times New Roman" w:cs="Times New Roman"/>
                      <w:sz w:val="28"/>
                      <w:szCs w:val="28"/>
                    </w:rPr>
                  </w:pPr>
                </w:p>
                <w:p w14:paraId="6EA921E4" w14:textId="77777777" w:rsidR="00F25144" w:rsidRPr="00E23A5A" w:rsidRDefault="00F25144" w:rsidP="00F25144">
                  <w:pPr>
                    <w:pStyle w:val="Style82"/>
                    <w:widowControl/>
                    <w:jc w:val="both"/>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______________2021 года</w:t>
                  </w:r>
                </w:p>
              </w:tc>
            </w:tr>
          </w:tbl>
          <w:p w14:paraId="5B2D877B" w14:textId="77777777" w:rsidR="00F25144" w:rsidRDefault="00F25144" w:rsidP="00F25144">
            <w:pPr>
              <w:jc w:val="both"/>
              <w:rPr>
                <w:rFonts w:ascii="Times New Roman" w:eastAsia="Times New Roman" w:hAnsi="Times New Roman" w:cs="Times New Roman"/>
                <w:smallCaps/>
                <w:sz w:val="28"/>
                <w:szCs w:val="28"/>
              </w:rPr>
            </w:pPr>
          </w:p>
          <w:p w14:paraId="5B201D7B" w14:textId="5D8F85D4" w:rsidR="00282361" w:rsidRPr="00E23A5A" w:rsidRDefault="00282361">
            <w:pPr>
              <w:spacing w:after="0" w:line="240" w:lineRule="auto"/>
              <w:rPr>
                <w:rFonts w:ascii="Times New Roman" w:eastAsia="Times New Roman" w:hAnsi="Times New Roman" w:cs="Times New Roman"/>
                <w:sz w:val="24"/>
                <w:szCs w:val="24"/>
              </w:rPr>
            </w:pPr>
          </w:p>
        </w:tc>
      </w:tr>
    </w:tbl>
    <w:p w14:paraId="2361AF92" w14:textId="77777777" w:rsidR="00282361" w:rsidRPr="00E23A5A" w:rsidRDefault="00282361"/>
    <w:p w14:paraId="129021F8" w14:textId="6BB52E0C" w:rsidR="00282361" w:rsidRPr="00E23A5A" w:rsidRDefault="006E7E65" w:rsidP="00F25144">
      <w:pPr>
        <w:spacing w:after="0"/>
        <w:jc w:val="right"/>
        <w:rPr>
          <w:rFonts w:ascii="Times New Roman" w:eastAsia="Times New Roman" w:hAnsi="Times New Roman" w:cs="Times New Roman"/>
          <w:sz w:val="28"/>
          <w:szCs w:val="28"/>
        </w:rPr>
      </w:pPr>
      <w:r w:rsidRPr="00E23A5A">
        <w:br w:type="page"/>
      </w:r>
      <w:r w:rsidRPr="00E23A5A">
        <w:rPr>
          <w:rFonts w:ascii="Times New Roman" w:eastAsia="Times New Roman" w:hAnsi="Times New Roman" w:cs="Times New Roman"/>
          <w:sz w:val="28"/>
          <w:szCs w:val="28"/>
        </w:rPr>
        <w:lastRenderedPageBreak/>
        <w:t>Приложение 4</w:t>
      </w:r>
    </w:p>
    <w:p w14:paraId="3E73E25D" w14:textId="77777777" w:rsidR="00282361" w:rsidRPr="00E23A5A" w:rsidRDefault="006E7E65" w:rsidP="00F25144">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к коллективному договору </w:t>
      </w:r>
    </w:p>
    <w:p w14:paraId="7EBFD742" w14:textId="1A7A23A2" w:rsidR="00282361" w:rsidRPr="00E23A5A" w:rsidRDefault="006E7E65" w:rsidP="00F25144">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ГБУЗ МО «МОКПТД» на 202</w:t>
      </w:r>
      <w:r w:rsidR="00DB0E3F" w:rsidRPr="00E23A5A">
        <w:rPr>
          <w:rFonts w:ascii="Times New Roman" w:eastAsia="Times New Roman" w:hAnsi="Times New Roman" w:cs="Times New Roman"/>
          <w:sz w:val="28"/>
          <w:szCs w:val="28"/>
        </w:rPr>
        <w:t>1</w:t>
      </w:r>
      <w:r w:rsidRPr="00E23A5A">
        <w:rPr>
          <w:rFonts w:ascii="Times New Roman" w:eastAsia="Times New Roman" w:hAnsi="Times New Roman" w:cs="Times New Roman"/>
          <w:sz w:val="28"/>
          <w:szCs w:val="28"/>
        </w:rPr>
        <w:t>-2023г.</w:t>
      </w:r>
    </w:p>
    <w:p w14:paraId="20B1F823" w14:textId="77777777" w:rsidR="00282361" w:rsidRPr="00E23A5A" w:rsidRDefault="00282361">
      <w:pPr>
        <w:tabs>
          <w:tab w:val="left" w:pos="0"/>
          <w:tab w:val="left" w:pos="360"/>
        </w:tabs>
        <w:spacing w:after="200" w:line="276" w:lineRule="auto"/>
        <w:jc w:val="right"/>
        <w:rPr>
          <w:rFonts w:ascii="Times New Roman" w:eastAsia="Times New Roman" w:hAnsi="Times New Roman" w:cs="Times New Roman"/>
          <w:sz w:val="28"/>
          <w:szCs w:val="28"/>
        </w:rPr>
      </w:pPr>
    </w:p>
    <w:p w14:paraId="6689259D" w14:textId="295DF242" w:rsidR="00282361" w:rsidRPr="00E23A5A" w:rsidRDefault="006E7E65">
      <w:pPr>
        <w:spacing w:after="200" w:line="276" w:lineRule="auto"/>
        <w:jc w:val="both"/>
        <w:rPr>
          <w:rFonts w:ascii="Times New Roman" w:eastAsia="Times New Roman" w:hAnsi="Times New Roman" w:cs="Times New Roman"/>
          <w:smallCaps/>
          <w:sz w:val="24"/>
          <w:szCs w:val="28"/>
        </w:rPr>
      </w:pPr>
      <w:r w:rsidRPr="00E23A5A">
        <w:rPr>
          <w:rFonts w:ascii="Times New Roman" w:eastAsia="Times New Roman" w:hAnsi="Times New Roman" w:cs="Times New Roman"/>
          <w:smallCaps/>
          <w:sz w:val="28"/>
          <w:szCs w:val="28"/>
        </w:rPr>
        <w:t xml:space="preserve">ПЕРЕЧЕНЬ ДОЛЖНОСТЕЙ РАБОТНИКОВ ГОСУДАРСТВЕННОГО БЮДЖЕТНОГО УЧРЕЖДЕНИЯ ЗДРАВООХРАНЕНИЯ МОСКОВСКОЙ ОБЛАСТИ «МОСКОВСКИЙ ОБЛАСТНОЙ КЛИНИЧЕСКИЙ ПРОТИВОТУБЕРКУЛЕЗНЫЙ ДИСПАНСЕР», КОТОРЫМ УСТАНАВЛИВАЕТСЯ </w:t>
      </w:r>
      <w:r w:rsidRPr="00E23A5A">
        <w:rPr>
          <w:rFonts w:ascii="Times New Roman" w:eastAsia="Times New Roman" w:hAnsi="Times New Roman" w:cs="Times New Roman"/>
          <w:b/>
          <w:smallCaps/>
          <w:sz w:val="28"/>
          <w:szCs w:val="28"/>
        </w:rPr>
        <w:t>36-ЧАСОВАЯ</w:t>
      </w:r>
      <w:r w:rsidRPr="00E23A5A">
        <w:rPr>
          <w:rFonts w:ascii="Times New Roman" w:eastAsia="Times New Roman" w:hAnsi="Times New Roman" w:cs="Times New Roman"/>
          <w:smallCaps/>
          <w:sz w:val="28"/>
          <w:szCs w:val="28"/>
        </w:rPr>
        <w:t xml:space="preserve"> РАБОЧАЯ НЕДЕЛЯ В СВЯЗИ С ВРЕДНЫМИ </w:t>
      </w:r>
      <w:r w:rsidR="00473246" w:rsidRPr="00E23A5A">
        <w:rPr>
          <w:rFonts w:ascii="Times New Roman" w:eastAsia="Times New Roman" w:hAnsi="Times New Roman" w:cs="Times New Roman"/>
          <w:smallCaps/>
          <w:sz w:val="28"/>
          <w:szCs w:val="28"/>
        </w:rPr>
        <w:t>УСЛОВИЯМИ НА ОСНОВАНИИ РЕЗУЛЬТАТОВ СПЕЦИАЛЬНОЙ ОЦЕНКИ УСЛОВИЙ ТРУДА</w:t>
      </w:r>
    </w:p>
    <w:tbl>
      <w:tblPr>
        <w:tblStyle w:val="a9"/>
        <w:tblW w:w="8837" w:type="dxa"/>
        <w:tblInd w:w="103" w:type="dxa"/>
        <w:tblLayout w:type="fixed"/>
        <w:tblLook w:val="0400" w:firstRow="0" w:lastRow="0" w:firstColumn="0" w:lastColumn="0" w:noHBand="0" w:noVBand="1"/>
      </w:tblPr>
      <w:tblGrid>
        <w:gridCol w:w="8837"/>
      </w:tblGrid>
      <w:tr w:rsidR="00EA3E4A" w:rsidRPr="00E23A5A" w14:paraId="4D3FA18D" w14:textId="77777777" w:rsidTr="00D66B52">
        <w:trPr>
          <w:trHeight w:val="1392"/>
        </w:trPr>
        <w:tc>
          <w:tcPr>
            <w:tcW w:w="8837" w:type="dxa"/>
            <w:shd w:val="clear" w:color="auto" w:fill="FFFFFF"/>
          </w:tcPr>
          <w:p w14:paraId="213DD418" w14:textId="499A6A44" w:rsidR="00D66B52" w:rsidRPr="00E23A5A" w:rsidRDefault="00D66B52"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Администратор</w:t>
            </w:r>
          </w:p>
          <w:p w14:paraId="685DFFB7" w14:textId="7927F5AE" w:rsidR="00D66B52" w:rsidRPr="00E23A5A" w:rsidRDefault="00D66B52"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Гардеробщик</w:t>
            </w:r>
          </w:p>
          <w:p w14:paraId="5548493E" w14:textId="77777777" w:rsidR="00EA3E4A" w:rsidRPr="00E23A5A" w:rsidRDefault="00EA3E4A"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Главная медицинская сестра</w:t>
            </w:r>
          </w:p>
          <w:p w14:paraId="1685C108" w14:textId="77777777" w:rsidR="00D66B52" w:rsidRPr="00E23A5A" w:rsidRDefault="00D66B52"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Дезинфектор</w:t>
            </w:r>
          </w:p>
          <w:p w14:paraId="53459025" w14:textId="588FDE61" w:rsidR="00EA3E4A" w:rsidRPr="00E23A5A" w:rsidRDefault="00EA3E4A"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аптекой – провизор</w:t>
            </w:r>
          </w:p>
          <w:p w14:paraId="31D7A389" w14:textId="77777777" w:rsidR="00EA3E4A" w:rsidRPr="00E23A5A" w:rsidRDefault="00EA3E4A"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кабинетом социальной помощи</w:t>
            </w:r>
          </w:p>
          <w:p w14:paraId="0B10AD73" w14:textId="77777777" w:rsidR="00EA3E4A" w:rsidRPr="00E23A5A" w:rsidRDefault="00EA3E4A"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заведующего аптекой - провизор-технолог</w:t>
            </w:r>
          </w:p>
          <w:p w14:paraId="65E17E59" w14:textId="16B91040" w:rsidR="00D66B52" w:rsidRPr="00E23A5A" w:rsidRDefault="00D66B52"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Кастелянша</w:t>
            </w:r>
          </w:p>
          <w:p w14:paraId="76630441" w14:textId="4FA717BD" w:rsidR="00D66B52" w:rsidRPr="00E23A5A" w:rsidRDefault="00D66B52"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Оператор оборудования для утилизации и обезвреживания медицинских и биологических отходов</w:t>
            </w:r>
          </w:p>
          <w:p w14:paraId="4E2017AF" w14:textId="77777777" w:rsidR="00EA3E4A" w:rsidRPr="00E23A5A" w:rsidRDefault="00EA3E4A"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Провизор-аналитик</w:t>
            </w:r>
          </w:p>
          <w:p w14:paraId="7D9054F9" w14:textId="77777777" w:rsidR="00EA3E4A" w:rsidRPr="00E23A5A" w:rsidRDefault="00EA3E4A"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Провизор-технолог</w:t>
            </w:r>
          </w:p>
          <w:p w14:paraId="4B9B3821" w14:textId="77777777" w:rsidR="00EA3E4A" w:rsidRPr="00E23A5A" w:rsidRDefault="00EA3E4A"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Фармацевт</w:t>
            </w:r>
          </w:p>
          <w:p w14:paraId="660E1026" w14:textId="77777777" w:rsidR="00EA3E4A" w:rsidRPr="00E23A5A" w:rsidRDefault="00EA3E4A" w:rsidP="00D66B52">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Фасовщик</w:t>
            </w:r>
          </w:p>
          <w:p w14:paraId="1F063C2F" w14:textId="191F7F29" w:rsidR="00473246" w:rsidRPr="00E23A5A" w:rsidRDefault="00473246" w:rsidP="00D66B52">
            <w:pPr>
              <w:spacing w:after="0" w:line="240" w:lineRule="auto"/>
              <w:rPr>
                <w:rFonts w:ascii="Times New Roman" w:eastAsia="Times New Roman" w:hAnsi="Times New Roman" w:cs="Times New Roman"/>
                <w:sz w:val="24"/>
                <w:szCs w:val="24"/>
              </w:rPr>
            </w:pPr>
          </w:p>
        </w:tc>
      </w:tr>
      <w:tr w:rsidR="00EA3E4A" w:rsidRPr="00E23A5A" w14:paraId="4C943A0B" w14:textId="77777777" w:rsidTr="00D66B52">
        <w:trPr>
          <w:trHeight w:val="1392"/>
        </w:trPr>
        <w:tc>
          <w:tcPr>
            <w:tcW w:w="883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2"/>
              <w:gridCol w:w="4778"/>
            </w:tblGrid>
            <w:tr w:rsidR="00F25144" w:rsidRPr="00E23A5A" w14:paraId="7E14EB83" w14:textId="77777777" w:rsidTr="00DD09F7">
              <w:tc>
                <w:tcPr>
                  <w:tcW w:w="4792" w:type="dxa"/>
                  <w:tcBorders>
                    <w:top w:val="nil"/>
                    <w:left w:val="nil"/>
                    <w:bottom w:val="nil"/>
                    <w:right w:val="nil"/>
                  </w:tcBorders>
                  <w:shd w:val="clear" w:color="auto" w:fill="auto"/>
                </w:tcPr>
                <w:p w14:paraId="2377E92C" w14:textId="77777777" w:rsidR="00F25144" w:rsidRPr="00E23A5A" w:rsidRDefault="00F25144" w:rsidP="00F25144">
                  <w:pPr>
                    <w:pStyle w:val="Style57"/>
                    <w:widowControl/>
                    <w:tabs>
                      <w:tab w:val="right" w:pos="4576"/>
                    </w:tabs>
                    <w:rPr>
                      <w:rStyle w:val="FontStyle167"/>
                      <w:rFonts w:ascii="Times New Roman" w:hAnsi="Times New Roman" w:cs="Times New Roman"/>
                      <w:sz w:val="28"/>
                      <w:szCs w:val="28"/>
                    </w:rPr>
                  </w:pPr>
                </w:p>
                <w:p w14:paraId="4A38F51B" w14:textId="77777777" w:rsidR="00F25144" w:rsidRPr="00E23A5A" w:rsidRDefault="00F25144" w:rsidP="00F25144">
                  <w:pPr>
                    <w:pStyle w:val="Style57"/>
                    <w:widowControl/>
                    <w:tabs>
                      <w:tab w:val="right" w:pos="4576"/>
                    </w:tabs>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Главный врач ГБУЗ МО «МОКПТД»</w:t>
                  </w:r>
                  <w:r w:rsidRPr="00E23A5A">
                    <w:rPr>
                      <w:rStyle w:val="FontStyle167"/>
                      <w:rFonts w:ascii="Times New Roman" w:hAnsi="Times New Roman" w:cs="Times New Roman"/>
                      <w:sz w:val="28"/>
                      <w:szCs w:val="28"/>
                    </w:rPr>
                    <w:tab/>
                  </w:r>
                </w:p>
                <w:p w14:paraId="061FE886" w14:textId="77777777" w:rsidR="00F25144" w:rsidRPr="00E23A5A" w:rsidRDefault="00F25144" w:rsidP="00F25144">
                  <w:pPr>
                    <w:pStyle w:val="Style57"/>
                    <w:widowControl/>
                    <w:rPr>
                      <w:rStyle w:val="FontStyle167"/>
                      <w:rFonts w:ascii="Times New Roman" w:hAnsi="Times New Roman" w:cs="Times New Roman"/>
                      <w:sz w:val="28"/>
                      <w:szCs w:val="28"/>
                    </w:rPr>
                  </w:pPr>
                </w:p>
                <w:p w14:paraId="11281CBF" w14:textId="77777777" w:rsidR="00F25144" w:rsidRDefault="00F25144" w:rsidP="00F25144">
                  <w:pPr>
                    <w:pStyle w:val="Style57"/>
                    <w:widowControl/>
                    <w:rPr>
                      <w:rStyle w:val="FontStyle167"/>
                      <w:rFonts w:ascii="Times New Roman" w:hAnsi="Times New Roman" w:cs="Times New Roman"/>
                      <w:sz w:val="28"/>
                      <w:szCs w:val="28"/>
                    </w:rPr>
                  </w:pPr>
                </w:p>
                <w:p w14:paraId="4AE38A7A" w14:textId="77777777" w:rsidR="00F25144" w:rsidRPr="00E23A5A" w:rsidRDefault="00F25144" w:rsidP="00F25144">
                  <w:pPr>
                    <w:pStyle w:val="Style57"/>
                    <w:widowControl/>
                    <w:rPr>
                      <w:rStyle w:val="FontStyle167"/>
                      <w:rFonts w:ascii="Times New Roman" w:hAnsi="Times New Roman" w:cs="Times New Roman"/>
                      <w:sz w:val="28"/>
                      <w:szCs w:val="28"/>
                    </w:rPr>
                  </w:pPr>
                </w:p>
                <w:p w14:paraId="164441EA" w14:textId="77777777" w:rsidR="00F25144" w:rsidRPr="00E23A5A" w:rsidRDefault="00F25144" w:rsidP="00F25144">
                  <w:pPr>
                    <w:pStyle w:val="Style57"/>
                    <w:widowControl/>
                    <w:rPr>
                      <w:rStyle w:val="FontStyle167"/>
                      <w:rFonts w:ascii="Times New Roman" w:hAnsi="Times New Roman" w:cs="Times New Roman"/>
                      <w:sz w:val="28"/>
                      <w:szCs w:val="28"/>
                      <w:u w:val="single"/>
                    </w:rPr>
                  </w:pPr>
                  <w:r w:rsidRPr="00E23A5A">
                    <w:rPr>
                      <w:rStyle w:val="FontStyle167"/>
                      <w:rFonts w:ascii="Times New Roman" w:hAnsi="Times New Roman" w:cs="Times New Roman"/>
                      <w:sz w:val="28"/>
                      <w:szCs w:val="28"/>
                    </w:rPr>
                    <w:t xml:space="preserve">_________________/С.В. </w:t>
                  </w:r>
                  <w:proofErr w:type="spellStart"/>
                  <w:r w:rsidRPr="00E23A5A">
                    <w:rPr>
                      <w:rStyle w:val="FontStyle167"/>
                      <w:rFonts w:ascii="Times New Roman" w:hAnsi="Times New Roman" w:cs="Times New Roman"/>
                      <w:sz w:val="28"/>
                      <w:szCs w:val="28"/>
                    </w:rPr>
                    <w:t>Смердин</w:t>
                  </w:r>
                  <w:proofErr w:type="spellEnd"/>
                  <w:r w:rsidRPr="00E23A5A">
                    <w:rPr>
                      <w:rStyle w:val="FontStyle167"/>
                      <w:rFonts w:ascii="Times New Roman" w:hAnsi="Times New Roman" w:cs="Times New Roman"/>
                      <w:sz w:val="28"/>
                      <w:szCs w:val="28"/>
                    </w:rPr>
                    <w:t>/</w:t>
                  </w:r>
                </w:p>
                <w:p w14:paraId="53A16E72" w14:textId="77777777" w:rsidR="00F25144" w:rsidRPr="00E23A5A" w:rsidRDefault="00F25144" w:rsidP="00F25144">
                  <w:pPr>
                    <w:pStyle w:val="Style57"/>
                    <w:widowControl/>
                    <w:rPr>
                      <w:rStyle w:val="FontStyle167"/>
                      <w:rFonts w:ascii="Times New Roman" w:hAnsi="Times New Roman" w:cs="Times New Roman"/>
                      <w:sz w:val="28"/>
                      <w:szCs w:val="28"/>
                    </w:rPr>
                  </w:pPr>
                </w:p>
                <w:p w14:paraId="7316ED58" w14:textId="77777777" w:rsidR="00F25144" w:rsidRPr="00E23A5A" w:rsidRDefault="00F25144" w:rsidP="00F25144">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_______________2021 года</w:t>
                  </w:r>
                </w:p>
                <w:p w14:paraId="519C3251" w14:textId="77777777" w:rsidR="00F25144" w:rsidRPr="00E23A5A" w:rsidRDefault="00F25144" w:rsidP="00F25144">
                  <w:pPr>
                    <w:pStyle w:val="Style82"/>
                    <w:widowControl/>
                    <w:jc w:val="both"/>
                    <w:rPr>
                      <w:rStyle w:val="FontStyle167"/>
                      <w:rFonts w:ascii="Times New Roman" w:hAnsi="Times New Roman" w:cs="Times New Roman"/>
                      <w:sz w:val="28"/>
                      <w:szCs w:val="28"/>
                    </w:rPr>
                  </w:pPr>
                </w:p>
              </w:tc>
              <w:tc>
                <w:tcPr>
                  <w:tcW w:w="4778" w:type="dxa"/>
                  <w:tcBorders>
                    <w:top w:val="nil"/>
                    <w:left w:val="nil"/>
                    <w:bottom w:val="nil"/>
                    <w:right w:val="nil"/>
                  </w:tcBorders>
                  <w:shd w:val="clear" w:color="auto" w:fill="auto"/>
                </w:tcPr>
                <w:p w14:paraId="7043363F" w14:textId="77777777" w:rsidR="00F25144" w:rsidRPr="00E23A5A" w:rsidRDefault="00F25144" w:rsidP="00F25144">
                  <w:pPr>
                    <w:pStyle w:val="Style57"/>
                    <w:widowControl/>
                    <w:rPr>
                      <w:rStyle w:val="FontStyle167"/>
                      <w:rFonts w:ascii="Times New Roman" w:hAnsi="Times New Roman" w:cs="Times New Roman"/>
                      <w:sz w:val="28"/>
                      <w:szCs w:val="28"/>
                    </w:rPr>
                  </w:pPr>
                </w:p>
                <w:p w14:paraId="11CE8C52" w14:textId="77777777" w:rsidR="00BC54F9" w:rsidRDefault="00F25144" w:rsidP="00F25144">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Председатель </w:t>
                  </w:r>
                  <w:r>
                    <w:rPr>
                      <w:rStyle w:val="FontStyle167"/>
                      <w:rFonts w:ascii="Times New Roman" w:hAnsi="Times New Roman" w:cs="Times New Roman"/>
                      <w:sz w:val="28"/>
                      <w:szCs w:val="28"/>
                    </w:rPr>
                    <w:t>первичной профсоюзной организации</w:t>
                  </w:r>
                </w:p>
                <w:p w14:paraId="5D851382" w14:textId="153837C4" w:rsidR="00F25144" w:rsidRPr="00E23A5A" w:rsidRDefault="00F25144" w:rsidP="00F25144">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ГБУЗ МО «МОКПТД»</w:t>
                  </w:r>
                </w:p>
                <w:p w14:paraId="554A4F8C" w14:textId="77777777" w:rsidR="00F25144" w:rsidRPr="00E23A5A" w:rsidRDefault="00F25144" w:rsidP="00F25144">
                  <w:pPr>
                    <w:pStyle w:val="Style57"/>
                    <w:widowControl/>
                    <w:rPr>
                      <w:rStyle w:val="FontStyle167"/>
                      <w:rFonts w:ascii="Times New Roman" w:hAnsi="Times New Roman" w:cs="Times New Roman"/>
                      <w:sz w:val="28"/>
                      <w:szCs w:val="28"/>
                    </w:rPr>
                  </w:pPr>
                </w:p>
                <w:p w14:paraId="1EDA883A" w14:textId="77777777" w:rsidR="00F25144" w:rsidRPr="00E23A5A" w:rsidRDefault="00F25144" w:rsidP="00F25144">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______________/А.И. </w:t>
                  </w:r>
                  <w:proofErr w:type="spellStart"/>
                  <w:r w:rsidRPr="00E23A5A">
                    <w:rPr>
                      <w:rStyle w:val="FontStyle167"/>
                      <w:rFonts w:ascii="Times New Roman" w:hAnsi="Times New Roman" w:cs="Times New Roman"/>
                      <w:sz w:val="28"/>
                      <w:szCs w:val="28"/>
                    </w:rPr>
                    <w:t>Тлиф</w:t>
                  </w:r>
                  <w:proofErr w:type="spellEnd"/>
                  <w:r w:rsidRPr="00E23A5A">
                    <w:rPr>
                      <w:rStyle w:val="FontStyle167"/>
                      <w:rFonts w:ascii="Times New Roman" w:hAnsi="Times New Roman" w:cs="Times New Roman"/>
                      <w:sz w:val="28"/>
                      <w:szCs w:val="28"/>
                    </w:rPr>
                    <w:t>/</w:t>
                  </w:r>
                </w:p>
                <w:p w14:paraId="40A8CECB" w14:textId="77777777" w:rsidR="00F25144" w:rsidRPr="00E23A5A" w:rsidRDefault="00F25144" w:rsidP="00F25144">
                  <w:pPr>
                    <w:pStyle w:val="Style57"/>
                    <w:widowControl/>
                    <w:rPr>
                      <w:rStyle w:val="FontStyle167"/>
                      <w:rFonts w:ascii="Times New Roman" w:hAnsi="Times New Roman" w:cs="Times New Roman"/>
                      <w:sz w:val="28"/>
                      <w:szCs w:val="28"/>
                    </w:rPr>
                  </w:pPr>
                </w:p>
                <w:p w14:paraId="271224A7" w14:textId="77777777" w:rsidR="00F25144" w:rsidRPr="00E23A5A" w:rsidRDefault="00F25144" w:rsidP="00F25144">
                  <w:pPr>
                    <w:pStyle w:val="Style82"/>
                    <w:widowControl/>
                    <w:jc w:val="both"/>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______________2021 года</w:t>
                  </w:r>
                </w:p>
              </w:tc>
            </w:tr>
          </w:tbl>
          <w:p w14:paraId="039C006C" w14:textId="77777777" w:rsidR="00F25144" w:rsidRDefault="00F25144" w:rsidP="00F25144">
            <w:pPr>
              <w:jc w:val="both"/>
              <w:rPr>
                <w:rFonts w:ascii="Times New Roman" w:eastAsia="Times New Roman" w:hAnsi="Times New Roman" w:cs="Times New Roman"/>
                <w:smallCaps/>
                <w:sz w:val="28"/>
                <w:szCs w:val="28"/>
              </w:rPr>
            </w:pPr>
          </w:p>
          <w:p w14:paraId="3A9A4D4C" w14:textId="02B42DA8" w:rsidR="00EA3E4A" w:rsidRPr="00E23A5A" w:rsidRDefault="00EA3E4A" w:rsidP="00EA3E4A">
            <w:pPr>
              <w:spacing w:after="0" w:line="240" w:lineRule="auto"/>
              <w:rPr>
                <w:rFonts w:ascii="Times New Roman" w:eastAsia="Times New Roman" w:hAnsi="Times New Roman" w:cs="Times New Roman"/>
                <w:sz w:val="24"/>
                <w:szCs w:val="24"/>
                <w:highlight w:val="yellow"/>
              </w:rPr>
            </w:pPr>
          </w:p>
        </w:tc>
      </w:tr>
    </w:tbl>
    <w:p w14:paraId="1D258D32" w14:textId="77777777" w:rsidR="00282361" w:rsidRPr="00E23A5A" w:rsidRDefault="00282361">
      <w:pPr>
        <w:spacing w:after="200" w:line="276" w:lineRule="auto"/>
        <w:jc w:val="both"/>
      </w:pPr>
    </w:p>
    <w:p w14:paraId="44A66B04" w14:textId="77777777" w:rsidR="00282361" w:rsidRPr="00E23A5A" w:rsidRDefault="006E7E65">
      <w:pPr>
        <w:spacing w:after="0" w:line="276" w:lineRule="auto"/>
        <w:jc w:val="right"/>
        <w:rPr>
          <w:rFonts w:ascii="Times New Roman" w:eastAsia="Times New Roman" w:hAnsi="Times New Roman" w:cs="Times New Roman"/>
          <w:sz w:val="28"/>
          <w:szCs w:val="28"/>
        </w:rPr>
      </w:pPr>
      <w:r w:rsidRPr="00E23A5A">
        <w:br w:type="page"/>
      </w:r>
      <w:r w:rsidRPr="00E23A5A">
        <w:rPr>
          <w:rFonts w:ascii="Times New Roman" w:eastAsia="Times New Roman" w:hAnsi="Times New Roman" w:cs="Times New Roman"/>
          <w:sz w:val="28"/>
          <w:szCs w:val="28"/>
        </w:rPr>
        <w:lastRenderedPageBreak/>
        <w:t>Приложение 5</w:t>
      </w:r>
    </w:p>
    <w:p w14:paraId="3F64469B" w14:textId="77777777" w:rsidR="00282361" w:rsidRPr="00E23A5A" w:rsidRDefault="006E7E65">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к коллективному договору </w:t>
      </w:r>
    </w:p>
    <w:p w14:paraId="04F56D19" w14:textId="3B554398" w:rsidR="00282361" w:rsidRPr="00E23A5A" w:rsidRDefault="006E7E65">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ГБУЗ МО «МОКПТД» на 202</w:t>
      </w:r>
      <w:r w:rsidR="00DB0E3F" w:rsidRPr="00E23A5A">
        <w:rPr>
          <w:rFonts w:ascii="Times New Roman" w:eastAsia="Times New Roman" w:hAnsi="Times New Roman" w:cs="Times New Roman"/>
          <w:sz w:val="28"/>
          <w:szCs w:val="28"/>
        </w:rPr>
        <w:t>1</w:t>
      </w:r>
      <w:r w:rsidRPr="00E23A5A">
        <w:rPr>
          <w:rFonts w:ascii="Times New Roman" w:eastAsia="Times New Roman" w:hAnsi="Times New Roman" w:cs="Times New Roman"/>
          <w:sz w:val="28"/>
          <w:szCs w:val="28"/>
        </w:rPr>
        <w:t>-2023г.</w:t>
      </w:r>
    </w:p>
    <w:p w14:paraId="566701D1" w14:textId="77777777" w:rsidR="00282361" w:rsidRPr="00E23A5A" w:rsidRDefault="00282361">
      <w:pPr>
        <w:tabs>
          <w:tab w:val="left" w:pos="0"/>
          <w:tab w:val="left" w:pos="360"/>
        </w:tabs>
        <w:spacing w:after="200" w:line="276" w:lineRule="auto"/>
        <w:jc w:val="right"/>
        <w:rPr>
          <w:rFonts w:ascii="Times New Roman" w:eastAsia="Times New Roman" w:hAnsi="Times New Roman" w:cs="Times New Roman"/>
          <w:sz w:val="28"/>
          <w:szCs w:val="28"/>
        </w:rPr>
      </w:pPr>
    </w:p>
    <w:p w14:paraId="48BD8F6F" w14:textId="2616E962" w:rsidR="00282361" w:rsidRPr="00E23A5A" w:rsidRDefault="006E7E65">
      <w:pPr>
        <w:spacing w:after="200" w:line="276" w:lineRule="auto"/>
        <w:jc w:val="both"/>
      </w:pPr>
      <w:r w:rsidRPr="00E23A5A">
        <w:rPr>
          <w:rFonts w:ascii="Times New Roman" w:eastAsia="Times New Roman" w:hAnsi="Times New Roman" w:cs="Times New Roman"/>
          <w:smallCaps/>
          <w:sz w:val="28"/>
          <w:szCs w:val="28"/>
        </w:rPr>
        <w:t xml:space="preserve">ПЕРЕЧЕНЬ ДОЛЖНОСТЕЙ РАБОТНИКОВ ГОСУДАРСТВЕННОГО БЮДЖЕТНОГО УЧРЕЖДЕНИЯ ЗДРАВООХРАНЕНИЯ МОСКОВСКОЙ ОБЛАСТИ «МОСКОВСКИЙ ОБЛАСТНОЙ КЛИНИЧЕСКИЙ ПРОТИВОТУБЕРКУЛЕЗНЫЙ ДИСПАНСЕР», КОТОРЫМ УСТАНАВЛИВАЕТСЯ </w:t>
      </w:r>
      <w:r w:rsidRPr="00E23A5A">
        <w:rPr>
          <w:rFonts w:ascii="Times New Roman" w:eastAsia="Times New Roman" w:hAnsi="Times New Roman" w:cs="Times New Roman"/>
          <w:b/>
          <w:smallCaps/>
          <w:sz w:val="28"/>
          <w:szCs w:val="28"/>
        </w:rPr>
        <w:t>40-ЧАСОВАЯ*</w:t>
      </w:r>
      <w:r w:rsidRPr="00E23A5A">
        <w:rPr>
          <w:rFonts w:ascii="Times New Roman" w:eastAsia="Times New Roman" w:hAnsi="Times New Roman" w:cs="Times New Roman"/>
          <w:smallCaps/>
          <w:sz w:val="28"/>
          <w:szCs w:val="28"/>
        </w:rPr>
        <w:t xml:space="preserve"> РАБОЧАЯ НЕДЕЛЯ </w:t>
      </w:r>
    </w:p>
    <w:tbl>
      <w:tblPr>
        <w:tblStyle w:val="aa"/>
        <w:tblW w:w="8510" w:type="dxa"/>
        <w:tblInd w:w="103" w:type="dxa"/>
        <w:tblLayout w:type="fixed"/>
        <w:tblLook w:val="0400" w:firstRow="0" w:lastRow="0" w:firstColumn="0" w:lastColumn="0" w:noHBand="0" w:noVBand="1"/>
      </w:tblPr>
      <w:tblGrid>
        <w:gridCol w:w="8510"/>
      </w:tblGrid>
      <w:tr w:rsidR="00282361" w:rsidRPr="00E23A5A" w14:paraId="15547309" w14:textId="77777777">
        <w:trPr>
          <w:trHeight w:val="284"/>
        </w:trPr>
        <w:tc>
          <w:tcPr>
            <w:tcW w:w="8510" w:type="dxa"/>
            <w:shd w:val="clear" w:color="auto" w:fill="FFFFFF"/>
          </w:tcPr>
          <w:p w14:paraId="2B346D5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Агент по снабжению</w:t>
            </w:r>
          </w:p>
        </w:tc>
      </w:tr>
      <w:tr w:rsidR="00282361" w:rsidRPr="00E23A5A" w14:paraId="6D82B28D" w14:textId="77777777">
        <w:trPr>
          <w:trHeight w:val="284"/>
        </w:trPr>
        <w:tc>
          <w:tcPr>
            <w:tcW w:w="8510" w:type="dxa"/>
            <w:shd w:val="clear" w:color="auto" w:fill="FFFFFF"/>
          </w:tcPr>
          <w:p w14:paraId="63CDE979"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Администратор</w:t>
            </w:r>
          </w:p>
        </w:tc>
      </w:tr>
      <w:tr w:rsidR="00282361" w:rsidRPr="00E23A5A" w14:paraId="4D7F7135" w14:textId="77777777">
        <w:trPr>
          <w:trHeight w:val="284"/>
        </w:trPr>
        <w:tc>
          <w:tcPr>
            <w:tcW w:w="8510" w:type="dxa"/>
            <w:shd w:val="clear" w:color="auto" w:fill="FFFFFF"/>
          </w:tcPr>
          <w:p w14:paraId="4A08C521"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Бухгалтер</w:t>
            </w:r>
          </w:p>
        </w:tc>
      </w:tr>
      <w:tr w:rsidR="00282361" w:rsidRPr="00E23A5A" w14:paraId="47597596" w14:textId="77777777">
        <w:trPr>
          <w:trHeight w:val="284"/>
        </w:trPr>
        <w:tc>
          <w:tcPr>
            <w:tcW w:w="8510" w:type="dxa"/>
            <w:shd w:val="clear" w:color="auto" w:fill="FFFFFF"/>
          </w:tcPr>
          <w:p w14:paraId="2D26DF8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Ведущий бухгалтер</w:t>
            </w:r>
          </w:p>
        </w:tc>
      </w:tr>
      <w:tr w:rsidR="00282361" w:rsidRPr="00E23A5A" w14:paraId="130D3825" w14:textId="77777777">
        <w:trPr>
          <w:trHeight w:val="284"/>
        </w:trPr>
        <w:tc>
          <w:tcPr>
            <w:tcW w:w="8510" w:type="dxa"/>
            <w:shd w:val="clear" w:color="auto" w:fill="FFFFFF"/>
          </w:tcPr>
          <w:p w14:paraId="4E00E2E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Ведущий инженер по защите информации</w:t>
            </w:r>
          </w:p>
        </w:tc>
      </w:tr>
      <w:tr w:rsidR="00282361" w:rsidRPr="00E23A5A" w14:paraId="28DF82F6" w14:textId="77777777">
        <w:trPr>
          <w:trHeight w:val="284"/>
        </w:trPr>
        <w:tc>
          <w:tcPr>
            <w:tcW w:w="8510" w:type="dxa"/>
            <w:shd w:val="clear" w:color="auto" w:fill="FFFFFF"/>
          </w:tcPr>
          <w:p w14:paraId="7D2FABD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Ведущий программист</w:t>
            </w:r>
          </w:p>
        </w:tc>
      </w:tr>
      <w:tr w:rsidR="00282361" w:rsidRPr="00E23A5A" w14:paraId="75E20EA1" w14:textId="77777777">
        <w:trPr>
          <w:trHeight w:val="284"/>
        </w:trPr>
        <w:tc>
          <w:tcPr>
            <w:tcW w:w="8510" w:type="dxa"/>
            <w:shd w:val="clear" w:color="auto" w:fill="FFFFFF"/>
          </w:tcPr>
          <w:p w14:paraId="21AFF1F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Ведущий экономист</w:t>
            </w:r>
          </w:p>
        </w:tc>
      </w:tr>
      <w:tr w:rsidR="00282361" w:rsidRPr="00E23A5A" w14:paraId="5EB87BBD" w14:textId="77777777">
        <w:trPr>
          <w:trHeight w:val="284"/>
        </w:trPr>
        <w:tc>
          <w:tcPr>
            <w:tcW w:w="8510" w:type="dxa"/>
            <w:shd w:val="clear" w:color="auto" w:fill="FFFFFF"/>
          </w:tcPr>
          <w:p w14:paraId="7C58336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Водитель автомобиля</w:t>
            </w:r>
          </w:p>
        </w:tc>
      </w:tr>
      <w:tr w:rsidR="00282361" w:rsidRPr="00E23A5A" w14:paraId="6BAF15E5" w14:textId="77777777">
        <w:trPr>
          <w:trHeight w:val="284"/>
        </w:trPr>
        <w:tc>
          <w:tcPr>
            <w:tcW w:w="8510" w:type="dxa"/>
            <w:shd w:val="clear" w:color="auto" w:fill="FFFFFF"/>
          </w:tcPr>
          <w:p w14:paraId="666FD79A"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Гардеробщик</w:t>
            </w:r>
          </w:p>
        </w:tc>
      </w:tr>
      <w:tr w:rsidR="00282361" w:rsidRPr="00E23A5A" w14:paraId="78D83AA1" w14:textId="77777777">
        <w:trPr>
          <w:trHeight w:val="284"/>
        </w:trPr>
        <w:tc>
          <w:tcPr>
            <w:tcW w:w="8510" w:type="dxa"/>
            <w:shd w:val="clear" w:color="auto" w:fill="FFFFFF"/>
          </w:tcPr>
          <w:p w14:paraId="36E7E20F"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Делопроизводитель</w:t>
            </w:r>
          </w:p>
        </w:tc>
      </w:tr>
      <w:tr w:rsidR="00282361" w:rsidRPr="00E23A5A" w14:paraId="429CFD43" w14:textId="77777777">
        <w:trPr>
          <w:trHeight w:val="284"/>
        </w:trPr>
        <w:tc>
          <w:tcPr>
            <w:tcW w:w="8510" w:type="dxa"/>
            <w:shd w:val="clear" w:color="auto" w:fill="FFFFFF"/>
          </w:tcPr>
          <w:p w14:paraId="1A4E22E2" w14:textId="77777777" w:rsidR="00282361" w:rsidRPr="00E23A5A" w:rsidRDefault="006E7E65">
            <w:pPr>
              <w:spacing w:after="0" w:line="240" w:lineRule="auto"/>
              <w:rPr>
                <w:rFonts w:ascii="Times New Roman" w:eastAsia="Times New Roman" w:hAnsi="Times New Roman" w:cs="Times New Roman"/>
                <w:sz w:val="24"/>
                <w:szCs w:val="24"/>
              </w:rPr>
            </w:pPr>
            <w:proofErr w:type="spellStart"/>
            <w:r w:rsidRPr="00E23A5A">
              <w:rPr>
                <w:rFonts w:ascii="Times New Roman" w:eastAsia="Times New Roman" w:hAnsi="Times New Roman" w:cs="Times New Roman"/>
                <w:sz w:val="24"/>
                <w:szCs w:val="24"/>
              </w:rPr>
              <w:t>Документовед</w:t>
            </w:r>
            <w:proofErr w:type="spellEnd"/>
          </w:p>
        </w:tc>
      </w:tr>
      <w:tr w:rsidR="00282361" w:rsidRPr="00E23A5A" w14:paraId="4D4B6646" w14:textId="77777777">
        <w:trPr>
          <w:trHeight w:val="284"/>
        </w:trPr>
        <w:tc>
          <w:tcPr>
            <w:tcW w:w="8510" w:type="dxa"/>
            <w:shd w:val="clear" w:color="auto" w:fill="auto"/>
          </w:tcPr>
          <w:p w14:paraId="1BACBFEB"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складом</w:t>
            </w:r>
          </w:p>
        </w:tc>
      </w:tr>
      <w:tr w:rsidR="00282361" w:rsidRPr="00E23A5A" w14:paraId="5DFFB99B" w14:textId="77777777">
        <w:trPr>
          <w:trHeight w:val="284"/>
        </w:trPr>
        <w:tc>
          <w:tcPr>
            <w:tcW w:w="8510" w:type="dxa"/>
            <w:shd w:val="clear" w:color="auto" w:fill="auto"/>
          </w:tcPr>
          <w:p w14:paraId="609F655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складом</w:t>
            </w:r>
          </w:p>
        </w:tc>
      </w:tr>
      <w:tr w:rsidR="00282361" w:rsidRPr="00E23A5A" w14:paraId="77936E26" w14:textId="77777777">
        <w:trPr>
          <w:trHeight w:val="284"/>
        </w:trPr>
        <w:tc>
          <w:tcPr>
            <w:tcW w:w="8510" w:type="dxa"/>
            <w:shd w:val="clear" w:color="auto" w:fill="FFFFFF"/>
          </w:tcPr>
          <w:p w14:paraId="36806AF1"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Заведующий хозяйством</w:t>
            </w:r>
          </w:p>
        </w:tc>
      </w:tr>
      <w:tr w:rsidR="00282361" w:rsidRPr="00E23A5A" w14:paraId="0197A4CB" w14:textId="77777777">
        <w:trPr>
          <w:trHeight w:val="284"/>
        </w:trPr>
        <w:tc>
          <w:tcPr>
            <w:tcW w:w="8510" w:type="dxa"/>
            <w:shd w:val="clear" w:color="auto" w:fill="auto"/>
          </w:tcPr>
          <w:p w14:paraId="6DF5966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административно-хозяйственной части</w:t>
            </w:r>
          </w:p>
        </w:tc>
      </w:tr>
      <w:tr w:rsidR="00282361" w:rsidRPr="00E23A5A" w14:paraId="71D653DC" w14:textId="77777777">
        <w:trPr>
          <w:trHeight w:val="284"/>
        </w:trPr>
        <w:tc>
          <w:tcPr>
            <w:tcW w:w="8510" w:type="dxa"/>
            <w:shd w:val="clear" w:color="auto" w:fill="auto"/>
          </w:tcPr>
          <w:p w14:paraId="3199BC37"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безопасности</w:t>
            </w:r>
          </w:p>
        </w:tc>
      </w:tr>
      <w:tr w:rsidR="00282361" w:rsidRPr="00E23A5A" w14:paraId="53AC184E" w14:textId="77777777">
        <w:trPr>
          <w:trHeight w:val="284"/>
        </w:trPr>
        <w:tc>
          <w:tcPr>
            <w:tcW w:w="8510" w:type="dxa"/>
            <w:shd w:val="clear" w:color="auto" w:fill="auto"/>
          </w:tcPr>
          <w:p w14:paraId="465C080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гражданской обороне и мобилизационной работе</w:t>
            </w:r>
          </w:p>
        </w:tc>
      </w:tr>
      <w:tr w:rsidR="00282361" w:rsidRPr="00E23A5A" w14:paraId="419DCF82" w14:textId="77777777">
        <w:trPr>
          <w:trHeight w:val="284"/>
        </w:trPr>
        <w:tc>
          <w:tcPr>
            <w:tcW w:w="8510" w:type="dxa"/>
            <w:shd w:val="clear" w:color="auto" w:fill="auto"/>
          </w:tcPr>
          <w:p w14:paraId="0C2D518A"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Заместитель главного врача по кадрам  </w:t>
            </w:r>
          </w:p>
        </w:tc>
      </w:tr>
      <w:tr w:rsidR="00282361" w:rsidRPr="00E23A5A" w14:paraId="39F5E80C" w14:textId="77777777">
        <w:trPr>
          <w:trHeight w:val="284"/>
        </w:trPr>
        <w:tc>
          <w:tcPr>
            <w:tcW w:w="8510" w:type="dxa"/>
            <w:shd w:val="clear" w:color="auto" w:fill="auto"/>
          </w:tcPr>
          <w:p w14:paraId="5E2E86CA"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Заместитель главного врача по экономическим вопросам</w:t>
            </w:r>
          </w:p>
        </w:tc>
      </w:tr>
      <w:tr w:rsidR="00282361" w:rsidRPr="00E23A5A" w14:paraId="4154D87C" w14:textId="77777777">
        <w:trPr>
          <w:trHeight w:val="284"/>
        </w:trPr>
        <w:tc>
          <w:tcPr>
            <w:tcW w:w="8510" w:type="dxa"/>
            <w:shd w:val="clear" w:color="auto" w:fill="FFFFFF"/>
          </w:tcPr>
          <w:p w14:paraId="29D3E71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Инженер</w:t>
            </w:r>
          </w:p>
        </w:tc>
      </w:tr>
      <w:tr w:rsidR="00282361" w:rsidRPr="00E23A5A" w14:paraId="381FF756" w14:textId="77777777">
        <w:trPr>
          <w:trHeight w:val="284"/>
        </w:trPr>
        <w:tc>
          <w:tcPr>
            <w:tcW w:w="8510" w:type="dxa"/>
            <w:shd w:val="clear" w:color="auto" w:fill="FFFFFF"/>
          </w:tcPr>
          <w:p w14:paraId="6F01EE4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Инженер-электроник</w:t>
            </w:r>
          </w:p>
        </w:tc>
      </w:tr>
      <w:tr w:rsidR="00282361" w:rsidRPr="00E23A5A" w14:paraId="3536F9FB" w14:textId="77777777">
        <w:trPr>
          <w:trHeight w:val="284"/>
        </w:trPr>
        <w:tc>
          <w:tcPr>
            <w:tcW w:w="8510" w:type="dxa"/>
            <w:shd w:val="clear" w:color="auto" w:fill="auto"/>
          </w:tcPr>
          <w:p w14:paraId="3D605F5B"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Кастелянша</w:t>
            </w:r>
          </w:p>
        </w:tc>
      </w:tr>
      <w:tr w:rsidR="00282361" w:rsidRPr="00E23A5A" w14:paraId="1BCF991A" w14:textId="77777777">
        <w:trPr>
          <w:trHeight w:val="284"/>
        </w:trPr>
        <w:tc>
          <w:tcPr>
            <w:tcW w:w="8510" w:type="dxa"/>
            <w:shd w:val="clear" w:color="auto" w:fill="FFFFFF"/>
          </w:tcPr>
          <w:p w14:paraId="1920D67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Кладовщик</w:t>
            </w:r>
          </w:p>
        </w:tc>
      </w:tr>
      <w:tr w:rsidR="00282361" w:rsidRPr="00E23A5A" w14:paraId="274E4D53" w14:textId="77777777">
        <w:trPr>
          <w:trHeight w:val="284"/>
        </w:trPr>
        <w:tc>
          <w:tcPr>
            <w:tcW w:w="8510" w:type="dxa"/>
            <w:shd w:val="clear" w:color="auto" w:fill="auto"/>
          </w:tcPr>
          <w:p w14:paraId="06312B1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Кочегар </w:t>
            </w:r>
          </w:p>
        </w:tc>
      </w:tr>
      <w:tr w:rsidR="00282361" w:rsidRPr="00E23A5A" w14:paraId="4D339981" w14:textId="77777777">
        <w:trPr>
          <w:trHeight w:val="284"/>
        </w:trPr>
        <w:tc>
          <w:tcPr>
            <w:tcW w:w="8510" w:type="dxa"/>
            <w:shd w:val="clear" w:color="auto" w:fill="FFFFFF"/>
          </w:tcPr>
          <w:p w14:paraId="01F91F5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Машинист по стирке белья</w:t>
            </w:r>
          </w:p>
        </w:tc>
      </w:tr>
      <w:tr w:rsidR="00282361" w:rsidRPr="00E23A5A" w14:paraId="19D6F10D" w14:textId="77777777">
        <w:trPr>
          <w:trHeight w:val="284"/>
        </w:trPr>
        <w:tc>
          <w:tcPr>
            <w:tcW w:w="8510" w:type="dxa"/>
            <w:shd w:val="clear" w:color="auto" w:fill="auto"/>
          </w:tcPr>
          <w:p w14:paraId="4F94C859"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Медико-социальный работник</w:t>
            </w:r>
          </w:p>
        </w:tc>
      </w:tr>
      <w:tr w:rsidR="00282361" w:rsidRPr="00E23A5A" w14:paraId="6542171E" w14:textId="77777777">
        <w:trPr>
          <w:trHeight w:val="284"/>
        </w:trPr>
        <w:tc>
          <w:tcPr>
            <w:tcW w:w="8510" w:type="dxa"/>
            <w:shd w:val="clear" w:color="auto" w:fill="auto"/>
          </w:tcPr>
          <w:p w14:paraId="65EA36B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Механик</w:t>
            </w:r>
          </w:p>
        </w:tc>
      </w:tr>
      <w:tr w:rsidR="00282361" w:rsidRPr="00E23A5A" w14:paraId="7DCBCD1F" w14:textId="77777777">
        <w:trPr>
          <w:trHeight w:val="284"/>
        </w:trPr>
        <w:tc>
          <w:tcPr>
            <w:tcW w:w="8510" w:type="dxa"/>
            <w:shd w:val="clear" w:color="auto" w:fill="auto"/>
          </w:tcPr>
          <w:p w14:paraId="337DD7C7"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Начальник отдела</w:t>
            </w:r>
          </w:p>
        </w:tc>
      </w:tr>
      <w:tr w:rsidR="00282361" w:rsidRPr="00E23A5A" w14:paraId="3F3717F9" w14:textId="77777777">
        <w:trPr>
          <w:trHeight w:val="284"/>
        </w:trPr>
        <w:tc>
          <w:tcPr>
            <w:tcW w:w="8510" w:type="dxa"/>
            <w:shd w:val="clear" w:color="auto" w:fill="auto"/>
          </w:tcPr>
          <w:p w14:paraId="0E892AA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Начальник отдела информатизации и защиты информации</w:t>
            </w:r>
          </w:p>
        </w:tc>
      </w:tr>
      <w:tr w:rsidR="00282361" w:rsidRPr="00E23A5A" w14:paraId="64E0B0C1" w14:textId="77777777">
        <w:trPr>
          <w:trHeight w:val="284"/>
        </w:trPr>
        <w:tc>
          <w:tcPr>
            <w:tcW w:w="8510" w:type="dxa"/>
            <w:shd w:val="clear" w:color="auto" w:fill="auto"/>
          </w:tcPr>
          <w:p w14:paraId="3F9F7F3A"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Начальник планово-экономического отдела</w:t>
            </w:r>
          </w:p>
        </w:tc>
      </w:tr>
      <w:tr w:rsidR="00282361" w:rsidRPr="00E23A5A" w14:paraId="16ECD5AA" w14:textId="77777777">
        <w:trPr>
          <w:trHeight w:val="284"/>
        </w:trPr>
        <w:tc>
          <w:tcPr>
            <w:tcW w:w="8510" w:type="dxa"/>
            <w:shd w:val="clear" w:color="auto" w:fill="auto"/>
          </w:tcPr>
          <w:p w14:paraId="1AE9D06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Оператор ЭВМ</w:t>
            </w:r>
          </w:p>
        </w:tc>
      </w:tr>
      <w:tr w:rsidR="00282361" w:rsidRPr="00E23A5A" w14:paraId="673B00F1" w14:textId="77777777">
        <w:trPr>
          <w:trHeight w:val="284"/>
        </w:trPr>
        <w:tc>
          <w:tcPr>
            <w:tcW w:w="8510" w:type="dxa"/>
            <w:shd w:val="clear" w:color="auto" w:fill="FFFFFF"/>
          </w:tcPr>
          <w:p w14:paraId="16CD90DC"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Подсобный рабочий</w:t>
            </w:r>
          </w:p>
        </w:tc>
      </w:tr>
      <w:tr w:rsidR="00282361" w:rsidRPr="00E23A5A" w14:paraId="5E32D9DE" w14:textId="77777777">
        <w:trPr>
          <w:trHeight w:val="284"/>
        </w:trPr>
        <w:tc>
          <w:tcPr>
            <w:tcW w:w="8510" w:type="dxa"/>
            <w:shd w:val="clear" w:color="auto" w:fill="FFFFFF"/>
          </w:tcPr>
          <w:p w14:paraId="5DA0002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Рабочий по комплексному обслуживанию и ремонту зданий</w:t>
            </w:r>
          </w:p>
        </w:tc>
      </w:tr>
      <w:tr w:rsidR="00282361" w:rsidRPr="00E23A5A" w14:paraId="3CDFD847" w14:textId="77777777">
        <w:trPr>
          <w:trHeight w:val="284"/>
        </w:trPr>
        <w:tc>
          <w:tcPr>
            <w:tcW w:w="8510" w:type="dxa"/>
            <w:shd w:val="clear" w:color="auto" w:fill="FFFFFF"/>
          </w:tcPr>
          <w:p w14:paraId="5FDD039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Секретарь-машинистка</w:t>
            </w:r>
          </w:p>
        </w:tc>
      </w:tr>
      <w:tr w:rsidR="00282361" w:rsidRPr="00E23A5A" w14:paraId="24D600A3" w14:textId="77777777">
        <w:trPr>
          <w:trHeight w:val="284"/>
        </w:trPr>
        <w:tc>
          <w:tcPr>
            <w:tcW w:w="8510" w:type="dxa"/>
            <w:shd w:val="clear" w:color="auto" w:fill="auto"/>
          </w:tcPr>
          <w:p w14:paraId="7278F182"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Слесарь по ремонту </w:t>
            </w:r>
            <w:proofErr w:type="spellStart"/>
            <w:r w:rsidRPr="00E23A5A">
              <w:rPr>
                <w:rFonts w:ascii="Times New Roman" w:eastAsia="Times New Roman" w:hAnsi="Times New Roman" w:cs="Times New Roman"/>
                <w:sz w:val="24"/>
                <w:szCs w:val="24"/>
              </w:rPr>
              <w:t>автобомобилей</w:t>
            </w:r>
            <w:proofErr w:type="spellEnd"/>
          </w:p>
        </w:tc>
      </w:tr>
      <w:tr w:rsidR="00282361" w:rsidRPr="00E23A5A" w14:paraId="69943C7B" w14:textId="77777777">
        <w:trPr>
          <w:trHeight w:val="284"/>
        </w:trPr>
        <w:tc>
          <w:tcPr>
            <w:tcW w:w="8510" w:type="dxa"/>
            <w:shd w:val="clear" w:color="auto" w:fill="FFFFFF"/>
          </w:tcPr>
          <w:p w14:paraId="40E34328"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 xml:space="preserve">Слесарь-ремонтник </w:t>
            </w:r>
          </w:p>
        </w:tc>
      </w:tr>
      <w:tr w:rsidR="00282361" w:rsidRPr="00E23A5A" w14:paraId="372A4455" w14:textId="77777777">
        <w:trPr>
          <w:trHeight w:val="284"/>
        </w:trPr>
        <w:tc>
          <w:tcPr>
            <w:tcW w:w="8510" w:type="dxa"/>
            <w:shd w:val="clear" w:color="auto" w:fill="auto"/>
          </w:tcPr>
          <w:p w14:paraId="76E12A8C"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lastRenderedPageBreak/>
              <w:t>Социальный работник</w:t>
            </w:r>
          </w:p>
        </w:tc>
      </w:tr>
      <w:tr w:rsidR="00282361" w:rsidRPr="00E23A5A" w14:paraId="7CB16DD4" w14:textId="77777777">
        <w:trPr>
          <w:trHeight w:val="284"/>
        </w:trPr>
        <w:tc>
          <w:tcPr>
            <w:tcW w:w="8510" w:type="dxa"/>
            <w:shd w:val="clear" w:color="auto" w:fill="FFFFFF"/>
          </w:tcPr>
          <w:p w14:paraId="6B8C33F0"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Специалист по гражданской обороне и мобилизационной работе</w:t>
            </w:r>
          </w:p>
        </w:tc>
      </w:tr>
      <w:tr w:rsidR="00282361" w:rsidRPr="00E23A5A" w14:paraId="5558F35E" w14:textId="77777777">
        <w:trPr>
          <w:trHeight w:val="284"/>
        </w:trPr>
        <w:tc>
          <w:tcPr>
            <w:tcW w:w="8510" w:type="dxa"/>
            <w:shd w:val="clear" w:color="auto" w:fill="FFFFFF"/>
          </w:tcPr>
          <w:p w14:paraId="3DCF50BB"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Специалист по закупкам</w:t>
            </w:r>
          </w:p>
        </w:tc>
      </w:tr>
      <w:tr w:rsidR="00282361" w:rsidRPr="00E23A5A" w14:paraId="719BD815" w14:textId="77777777">
        <w:trPr>
          <w:trHeight w:val="284"/>
        </w:trPr>
        <w:tc>
          <w:tcPr>
            <w:tcW w:w="8510" w:type="dxa"/>
            <w:shd w:val="clear" w:color="auto" w:fill="FFFFFF"/>
          </w:tcPr>
          <w:p w14:paraId="507D4A65"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Специалист по кадрам</w:t>
            </w:r>
          </w:p>
        </w:tc>
      </w:tr>
      <w:tr w:rsidR="00282361" w:rsidRPr="00E23A5A" w14:paraId="40511B0F" w14:textId="77777777">
        <w:trPr>
          <w:trHeight w:val="284"/>
        </w:trPr>
        <w:tc>
          <w:tcPr>
            <w:tcW w:w="8510" w:type="dxa"/>
            <w:shd w:val="clear" w:color="auto" w:fill="FFFFFF"/>
          </w:tcPr>
          <w:p w14:paraId="02BDA434"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специалист по охране труда</w:t>
            </w:r>
          </w:p>
        </w:tc>
      </w:tr>
      <w:tr w:rsidR="00282361" w:rsidRPr="00E23A5A" w14:paraId="32157100" w14:textId="77777777">
        <w:trPr>
          <w:trHeight w:val="284"/>
        </w:trPr>
        <w:tc>
          <w:tcPr>
            <w:tcW w:w="8510" w:type="dxa"/>
            <w:shd w:val="clear" w:color="auto" w:fill="FFFFFF"/>
          </w:tcPr>
          <w:p w14:paraId="0287E2D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Сторож</w:t>
            </w:r>
          </w:p>
        </w:tc>
      </w:tr>
      <w:tr w:rsidR="00282361" w:rsidRPr="00E23A5A" w14:paraId="4AFAC9AE" w14:textId="77777777">
        <w:trPr>
          <w:trHeight w:val="284"/>
        </w:trPr>
        <w:tc>
          <w:tcPr>
            <w:tcW w:w="8510" w:type="dxa"/>
            <w:shd w:val="clear" w:color="auto" w:fill="FFFFFF"/>
          </w:tcPr>
          <w:p w14:paraId="7B9CD741"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Техник</w:t>
            </w:r>
          </w:p>
        </w:tc>
      </w:tr>
      <w:tr w:rsidR="00282361" w:rsidRPr="00E23A5A" w14:paraId="3C3D67EE" w14:textId="77777777">
        <w:trPr>
          <w:trHeight w:val="284"/>
        </w:trPr>
        <w:tc>
          <w:tcPr>
            <w:tcW w:w="8510" w:type="dxa"/>
            <w:shd w:val="clear" w:color="auto" w:fill="FFFFFF"/>
          </w:tcPr>
          <w:p w14:paraId="1217F5C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Техник ЭВМ</w:t>
            </w:r>
          </w:p>
        </w:tc>
      </w:tr>
      <w:tr w:rsidR="00282361" w:rsidRPr="00E23A5A" w14:paraId="275DC7FF" w14:textId="77777777">
        <w:trPr>
          <w:trHeight w:val="284"/>
        </w:trPr>
        <w:tc>
          <w:tcPr>
            <w:tcW w:w="8510" w:type="dxa"/>
            <w:shd w:val="clear" w:color="auto" w:fill="auto"/>
          </w:tcPr>
          <w:p w14:paraId="1AC8E09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Тракторист</w:t>
            </w:r>
          </w:p>
        </w:tc>
      </w:tr>
      <w:tr w:rsidR="00282361" w:rsidRPr="00E23A5A" w14:paraId="2917A85D" w14:textId="77777777">
        <w:trPr>
          <w:trHeight w:val="284"/>
        </w:trPr>
        <w:tc>
          <w:tcPr>
            <w:tcW w:w="8510" w:type="dxa"/>
            <w:shd w:val="clear" w:color="auto" w:fill="FFFFFF"/>
          </w:tcPr>
          <w:p w14:paraId="53CE36C3"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Уборщик производственных и служебных помещений</w:t>
            </w:r>
          </w:p>
        </w:tc>
      </w:tr>
      <w:tr w:rsidR="00282361" w:rsidRPr="00E23A5A" w14:paraId="7E28D1A0" w14:textId="77777777">
        <w:trPr>
          <w:trHeight w:val="284"/>
        </w:trPr>
        <w:tc>
          <w:tcPr>
            <w:tcW w:w="8510" w:type="dxa"/>
            <w:shd w:val="clear" w:color="auto" w:fill="FFFFFF"/>
          </w:tcPr>
          <w:p w14:paraId="0BA2C33E"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Уборщик территории</w:t>
            </w:r>
          </w:p>
        </w:tc>
      </w:tr>
      <w:tr w:rsidR="00282361" w:rsidRPr="00E23A5A" w14:paraId="11C42CDF" w14:textId="77777777">
        <w:trPr>
          <w:trHeight w:val="284"/>
        </w:trPr>
        <w:tc>
          <w:tcPr>
            <w:tcW w:w="8510" w:type="dxa"/>
            <w:shd w:val="clear" w:color="auto" w:fill="FFFFFF"/>
          </w:tcPr>
          <w:p w14:paraId="7EFED87D"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Электромонтер по ремонту и обслуживанию электрооборудования</w:t>
            </w:r>
          </w:p>
        </w:tc>
      </w:tr>
      <w:tr w:rsidR="00282361" w:rsidRPr="00E23A5A" w14:paraId="7160A1DA" w14:textId="77777777">
        <w:trPr>
          <w:trHeight w:val="284"/>
        </w:trPr>
        <w:tc>
          <w:tcPr>
            <w:tcW w:w="8510" w:type="dxa"/>
            <w:shd w:val="clear" w:color="auto" w:fill="auto"/>
          </w:tcPr>
          <w:p w14:paraId="2DFA2B6C" w14:textId="77777777" w:rsidR="00282361" w:rsidRPr="00E23A5A" w:rsidRDefault="006E7E65">
            <w:pPr>
              <w:spacing w:after="0" w:line="240" w:lineRule="auto"/>
              <w:rPr>
                <w:rFonts w:ascii="Times New Roman" w:eastAsia="Times New Roman" w:hAnsi="Times New Roman" w:cs="Times New Roman"/>
                <w:sz w:val="24"/>
                <w:szCs w:val="24"/>
              </w:rPr>
            </w:pPr>
            <w:r w:rsidRPr="00E23A5A">
              <w:rPr>
                <w:rFonts w:ascii="Times New Roman" w:eastAsia="Times New Roman" w:hAnsi="Times New Roman" w:cs="Times New Roman"/>
                <w:sz w:val="24"/>
                <w:szCs w:val="24"/>
              </w:rPr>
              <w:t>Юрисконсульт</w:t>
            </w:r>
          </w:p>
        </w:tc>
      </w:tr>
    </w:tbl>
    <w:p w14:paraId="232E1D4F" w14:textId="77777777" w:rsidR="00282361" w:rsidRPr="00E23A5A" w:rsidRDefault="00282361"/>
    <w:p w14:paraId="3B2735F1" w14:textId="77777777" w:rsidR="00282361" w:rsidRPr="00E23A5A" w:rsidRDefault="00282361"/>
    <w:p w14:paraId="6A4D3B03" w14:textId="77777777" w:rsidR="00282361" w:rsidRPr="00E23A5A" w:rsidRDefault="006E7E65">
      <w:pPr>
        <w:rPr>
          <w:rFonts w:ascii="Times New Roman" w:eastAsia="Times New Roman" w:hAnsi="Times New Roman" w:cs="Times New Roman"/>
          <w:b/>
          <w:sz w:val="28"/>
          <w:szCs w:val="28"/>
        </w:rPr>
      </w:pPr>
      <w:r w:rsidRPr="00E23A5A">
        <w:rPr>
          <w:rFonts w:ascii="Times New Roman" w:eastAsia="Times New Roman" w:hAnsi="Times New Roman" w:cs="Times New Roman"/>
          <w:b/>
          <w:sz w:val="28"/>
          <w:szCs w:val="28"/>
        </w:rPr>
        <w:t>* Для женщин, работающих в сельской местности, продолжительность рабочей недели составляет 36 часов в соответствии со ст. 263.1 ТК РФ.</w:t>
      </w:r>
    </w:p>
    <w:p w14:paraId="2FDDC17A" w14:textId="77777777" w:rsidR="00282361" w:rsidRPr="00E23A5A" w:rsidRDefault="002823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663"/>
      </w:tblGrid>
      <w:tr w:rsidR="00F25144" w:rsidRPr="00E23A5A" w14:paraId="73B93C56" w14:textId="77777777" w:rsidTr="00DD09F7">
        <w:tc>
          <w:tcPr>
            <w:tcW w:w="4792" w:type="dxa"/>
            <w:tcBorders>
              <w:top w:val="nil"/>
              <w:left w:val="nil"/>
              <w:bottom w:val="nil"/>
              <w:right w:val="nil"/>
            </w:tcBorders>
            <w:shd w:val="clear" w:color="auto" w:fill="auto"/>
          </w:tcPr>
          <w:p w14:paraId="25F7DB7D" w14:textId="77777777" w:rsidR="00F25144" w:rsidRPr="00E23A5A" w:rsidRDefault="00F25144" w:rsidP="00DD09F7">
            <w:pPr>
              <w:pStyle w:val="Style57"/>
              <w:widowControl/>
              <w:tabs>
                <w:tab w:val="right" w:pos="4576"/>
              </w:tabs>
              <w:rPr>
                <w:rStyle w:val="FontStyle167"/>
                <w:rFonts w:ascii="Times New Roman" w:hAnsi="Times New Roman" w:cs="Times New Roman"/>
                <w:sz w:val="28"/>
                <w:szCs w:val="28"/>
              </w:rPr>
            </w:pPr>
          </w:p>
          <w:p w14:paraId="30AC0C46" w14:textId="77777777" w:rsidR="00F25144" w:rsidRPr="00E23A5A" w:rsidRDefault="00F25144" w:rsidP="00DD09F7">
            <w:pPr>
              <w:pStyle w:val="Style57"/>
              <w:widowControl/>
              <w:tabs>
                <w:tab w:val="right" w:pos="4576"/>
              </w:tabs>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Главный врач ГБУЗ МО «МОКПТД»</w:t>
            </w:r>
            <w:r w:rsidRPr="00E23A5A">
              <w:rPr>
                <w:rStyle w:val="FontStyle167"/>
                <w:rFonts w:ascii="Times New Roman" w:hAnsi="Times New Roman" w:cs="Times New Roman"/>
                <w:sz w:val="28"/>
                <w:szCs w:val="28"/>
              </w:rPr>
              <w:tab/>
            </w:r>
          </w:p>
          <w:p w14:paraId="535FA64E" w14:textId="77777777" w:rsidR="00F25144" w:rsidRPr="00E23A5A" w:rsidRDefault="00F25144" w:rsidP="00DD09F7">
            <w:pPr>
              <w:pStyle w:val="Style57"/>
              <w:widowControl/>
              <w:rPr>
                <w:rStyle w:val="FontStyle167"/>
                <w:rFonts w:ascii="Times New Roman" w:hAnsi="Times New Roman" w:cs="Times New Roman"/>
                <w:sz w:val="28"/>
                <w:szCs w:val="28"/>
              </w:rPr>
            </w:pPr>
          </w:p>
          <w:p w14:paraId="177BE61D" w14:textId="77777777" w:rsidR="00F25144" w:rsidRDefault="00F25144" w:rsidP="00DD09F7">
            <w:pPr>
              <w:pStyle w:val="Style57"/>
              <w:widowControl/>
              <w:rPr>
                <w:rStyle w:val="FontStyle167"/>
                <w:rFonts w:ascii="Times New Roman" w:hAnsi="Times New Roman" w:cs="Times New Roman"/>
                <w:sz w:val="28"/>
                <w:szCs w:val="28"/>
              </w:rPr>
            </w:pPr>
          </w:p>
          <w:p w14:paraId="0737AFF8" w14:textId="77777777" w:rsidR="00F25144" w:rsidRPr="00E23A5A" w:rsidRDefault="00F25144" w:rsidP="00DD09F7">
            <w:pPr>
              <w:pStyle w:val="Style57"/>
              <w:widowControl/>
              <w:rPr>
                <w:rStyle w:val="FontStyle167"/>
                <w:rFonts w:ascii="Times New Roman" w:hAnsi="Times New Roman" w:cs="Times New Roman"/>
                <w:sz w:val="28"/>
                <w:szCs w:val="28"/>
              </w:rPr>
            </w:pPr>
          </w:p>
          <w:p w14:paraId="7E6670DE" w14:textId="77777777" w:rsidR="00F25144" w:rsidRPr="00E23A5A" w:rsidRDefault="00F25144" w:rsidP="00DD09F7">
            <w:pPr>
              <w:pStyle w:val="Style57"/>
              <w:widowControl/>
              <w:rPr>
                <w:rStyle w:val="FontStyle167"/>
                <w:rFonts w:ascii="Times New Roman" w:hAnsi="Times New Roman" w:cs="Times New Roman"/>
                <w:sz w:val="28"/>
                <w:szCs w:val="28"/>
                <w:u w:val="single"/>
              </w:rPr>
            </w:pPr>
            <w:r w:rsidRPr="00E23A5A">
              <w:rPr>
                <w:rStyle w:val="FontStyle167"/>
                <w:rFonts w:ascii="Times New Roman" w:hAnsi="Times New Roman" w:cs="Times New Roman"/>
                <w:sz w:val="28"/>
                <w:szCs w:val="28"/>
              </w:rPr>
              <w:t xml:space="preserve">_________________/С.В. </w:t>
            </w:r>
            <w:proofErr w:type="spellStart"/>
            <w:r w:rsidRPr="00E23A5A">
              <w:rPr>
                <w:rStyle w:val="FontStyle167"/>
                <w:rFonts w:ascii="Times New Roman" w:hAnsi="Times New Roman" w:cs="Times New Roman"/>
                <w:sz w:val="28"/>
                <w:szCs w:val="28"/>
              </w:rPr>
              <w:t>Смердин</w:t>
            </w:r>
            <w:proofErr w:type="spellEnd"/>
            <w:r w:rsidRPr="00E23A5A">
              <w:rPr>
                <w:rStyle w:val="FontStyle167"/>
                <w:rFonts w:ascii="Times New Roman" w:hAnsi="Times New Roman" w:cs="Times New Roman"/>
                <w:sz w:val="28"/>
                <w:szCs w:val="28"/>
              </w:rPr>
              <w:t>/</w:t>
            </w:r>
          </w:p>
          <w:p w14:paraId="3B04E232" w14:textId="77777777" w:rsidR="00F25144" w:rsidRPr="00E23A5A" w:rsidRDefault="00F25144" w:rsidP="00DD09F7">
            <w:pPr>
              <w:pStyle w:val="Style57"/>
              <w:widowControl/>
              <w:rPr>
                <w:rStyle w:val="FontStyle167"/>
                <w:rFonts w:ascii="Times New Roman" w:hAnsi="Times New Roman" w:cs="Times New Roman"/>
                <w:sz w:val="28"/>
                <w:szCs w:val="28"/>
              </w:rPr>
            </w:pPr>
          </w:p>
          <w:p w14:paraId="45666138" w14:textId="77777777" w:rsidR="00F25144" w:rsidRPr="00E23A5A"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_______________2021 года</w:t>
            </w:r>
          </w:p>
          <w:p w14:paraId="03AC7F02" w14:textId="77777777" w:rsidR="00F25144" w:rsidRPr="00E23A5A" w:rsidRDefault="00F25144" w:rsidP="00DD09F7">
            <w:pPr>
              <w:pStyle w:val="Style82"/>
              <w:widowControl/>
              <w:jc w:val="both"/>
              <w:rPr>
                <w:rStyle w:val="FontStyle167"/>
                <w:rFonts w:ascii="Times New Roman" w:hAnsi="Times New Roman" w:cs="Times New Roman"/>
                <w:sz w:val="28"/>
                <w:szCs w:val="28"/>
              </w:rPr>
            </w:pPr>
          </w:p>
        </w:tc>
        <w:tc>
          <w:tcPr>
            <w:tcW w:w="4778" w:type="dxa"/>
            <w:tcBorders>
              <w:top w:val="nil"/>
              <w:left w:val="nil"/>
              <w:bottom w:val="nil"/>
              <w:right w:val="nil"/>
            </w:tcBorders>
            <w:shd w:val="clear" w:color="auto" w:fill="auto"/>
          </w:tcPr>
          <w:p w14:paraId="0B912527" w14:textId="77777777" w:rsidR="00F25144" w:rsidRPr="00E23A5A" w:rsidRDefault="00F25144" w:rsidP="00DD09F7">
            <w:pPr>
              <w:pStyle w:val="Style57"/>
              <w:widowControl/>
              <w:rPr>
                <w:rStyle w:val="FontStyle167"/>
                <w:rFonts w:ascii="Times New Roman" w:hAnsi="Times New Roman" w:cs="Times New Roman"/>
                <w:sz w:val="28"/>
                <w:szCs w:val="28"/>
              </w:rPr>
            </w:pPr>
          </w:p>
          <w:p w14:paraId="28C01998" w14:textId="77777777" w:rsidR="00BC54F9"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Председатель </w:t>
            </w:r>
            <w:r>
              <w:rPr>
                <w:rStyle w:val="FontStyle167"/>
                <w:rFonts w:ascii="Times New Roman" w:hAnsi="Times New Roman" w:cs="Times New Roman"/>
                <w:sz w:val="28"/>
                <w:szCs w:val="28"/>
              </w:rPr>
              <w:t>первичной профсоюзной организации</w:t>
            </w:r>
          </w:p>
          <w:p w14:paraId="5A4B1033" w14:textId="3746851B" w:rsidR="00F25144" w:rsidRPr="00E23A5A"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ГБУЗ МО «МОКПТД»</w:t>
            </w:r>
          </w:p>
          <w:p w14:paraId="0CB955DD" w14:textId="77777777" w:rsidR="00F25144" w:rsidRPr="00E23A5A" w:rsidRDefault="00F25144" w:rsidP="00DD09F7">
            <w:pPr>
              <w:pStyle w:val="Style57"/>
              <w:widowControl/>
              <w:rPr>
                <w:rStyle w:val="FontStyle167"/>
                <w:rFonts w:ascii="Times New Roman" w:hAnsi="Times New Roman" w:cs="Times New Roman"/>
                <w:sz w:val="28"/>
                <w:szCs w:val="28"/>
              </w:rPr>
            </w:pPr>
          </w:p>
          <w:p w14:paraId="3D1FB0E3" w14:textId="77777777" w:rsidR="00F25144" w:rsidRPr="00E23A5A"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______________/А.И. </w:t>
            </w:r>
            <w:proofErr w:type="spellStart"/>
            <w:r w:rsidRPr="00E23A5A">
              <w:rPr>
                <w:rStyle w:val="FontStyle167"/>
                <w:rFonts w:ascii="Times New Roman" w:hAnsi="Times New Roman" w:cs="Times New Roman"/>
                <w:sz w:val="28"/>
                <w:szCs w:val="28"/>
              </w:rPr>
              <w:t>Тлиф</w:t>
            </w:r>
            <w:proofErr w:type="spellEnd"/>
            <w:r w:rsidRPr="00E23A5A">
              <w:rPr>
                <w:rStyle w:val="FontStyle167"/>
                <w:rFonts w:ascii="Times New Roman" w:hAnsi="Times New Roman" w:cs="Times New Roman"/>
                <w:sz w:val="28"/>
                <w:szCs w:val="28"/>
              </w:rPr>
              <w:t>/</w:t>
            </w:r>
          </w:p>
          <w:p w14:paraId="03D1D7C0" w14:textId="77777777" w:rsidR="00F25144" w:rsidRPr="00E23A5A" w:rsidRDefault="00F25144" w:rsidP="00DD09F7">
            <w:pPr>
              <w:pStyle w:val="Style57"/>
              <w:widowControl/>
              <w:rPr>
                <w:rStyle w:val="FontStyle167"/>
                <w:rFonts w:ascii="Times New Roman" w:hAnsi="Times New Roman" w:cs="Times New Roman"/>
                <w:sz w:val="28"/>
                <w:szCs w:val="28"/>
              </w:rPr>
            </w:pPr>
          </w:p>
          <w:p w14:paraId="244E87B7" w14:textId="77777777" w:rsidR="00F25144" w:rsidRPr="00E23A5A" w:rsidRDefault="00F25144" w:rsidP="00DD09F7">
            <w:pPr>
              <w:pStyle w:val="Style82"/>
              <w:widowControl/>
              <w:jc w:val="both"/>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______________2021 года</w:t>
            </w:r>
          </w:p>
        </w:tc>
      </w:tr>
    </w:tbl>
    <w:p w14:paraId="244CACAD" w14:textId="77777777" w:rsidR="00F25144" w:rsidRDefault="00F25144" w:rsidP="00F25144">
      <w:pPr>
        <w:jc w:val="both"/>
        <w:rPr>
          <w:rFonts w:ascii="Times New Roman" w:eastAsia="Times New Roman" w:hAnsi="Times New Roman" w:cs="Times New Roman"/>
          <w:smallCaps/>
          <w:sz w:val="28"/>
          <w:szCs w:val="28"/>
        </w:rPr>
      </w:pPr>
    </w:p>
    <w:p w14:paraId="1A35BF50" w14:textId="77777777" w:rsidR="00282361" w:rsidRPr="00E23A5A" w:rsidRDefault="00282361"/>
    <w:p w14:paraId="6FB50ABE" w14:textId="7578083E" w:rsidR="00DB0E3F" w:rsidRPr="00E23A5A" w:rsidRDefault="00DB0E3F">
      <w:r w:rsidRPr="00E23A5A">
        <w:br w:type="page"/>
      </w:r>
    </w:p>
    <w:p w14:paraId="13A8ACA2" w14:textId="70A80BA0" w:rsidR="00DB0E3F" w:rsidRPr="00E23A5A" w:rsidRDefault="00DB0E3F" w:rsidP="00DB0E3F">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lastRenderedPageBreak/>
        <w:t>Приложение 6</w:t>
      </w:r>
    </w:p>
    <w:p w14:paraId="48F3708F" w14:textId="77777777" w:rsidR="00DB0E3F" w:rsidRPr="00E23A5A" w:rsidRDefault="00DB0E3F" w:rsidP="00DB0E3F">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 xml:space="preserve">к коллективному договору </w:t>
      </w:r>
    </w:p>
    <w:p w14:paraId="3E31F025" w14:textId="77777777" w:rsidR="00DB0E3F" w:rsidRPr="00E23A5A" w:rsidRDefault="00DB0E3F" w:rsidP="00DB0E3F">
      <w:pPr>
        <w:spacing w:after="0" w:line="276" w:lineRule="auto"/>
        <w:jc w:val="right"/>
        <w:rPr>
          <w:rFonts w:ascii="Times New Roman" w:eastAsia="Times New Roman" w:hAnsi="Times New Roman" w:cs="Times New Roman"/>
          <w:sz w:val="28"/>
          <w:szCs w:val="28"/>
        </w:rPr>
      </w:pPr>
      <w:r w:rsidRPr="00E23A5A">
        <w:rPr>
          <w:rFonts w:ascii="Times New Roman" w:eastAsia="Times New Roman" w:hAnsi="Times New Roman" w:cs="Times New Roman"/>
          <w:sz w:val="28"/>
          <w:szCs w:val="28"/>
        </w:rPr>
        <w:t>ГБУЗ МО «МОКПТД» на 2021-2023г.</w:t>
      </w:r>
    </w:p>
    <w:p w14:paraId="18E13B32" w14:textId="77777777" w:rsidR="00DB0E3F" w:rsidRPr="00E23A5A" w:rsidRDefault="00DB0E3F"/>
    <w:p w14:paraId="2BFC1120" w14:textId="05903010" w:rsidR="00DB0E3F" w:rsidRPr="00E23A5A" w:rsidRDefault="00DB0E3F" w:rsidP="00DB0E3F">
      <w:pPr>
        <w:jc w:val="both"/>
        <w:rPr>
          <w:rFonts w:ascii="Times New Roman" w:eastAsia="Times New Roman" w:hAnsi="Times New Roman" w:cs="Times New Roman"/>
          <w:sz w:val="28"/>
          <w:szCs w:val="28"/>
        </w:rPr>
      </w:pPr>
      <w:r w:rsidRPr="00E23A5A">
        <w:rPr>
          <w:rFonts w:ascii="Times New Roman" w:eastAsia="Times New Roman" w:hAnsi="Times New Roman" w:cs="Times New Roman"/>
          <w:smallCaps/>
          <w:sz w:val="28"/>
          <w:szCs w:val="28"/>
        </w:rPr>
        <w:t xml:space="preserve">ПЕРЕЧЕНЬ ДОЛЖНОСТЕЙ РАБОТНИКОВ ГОСУДАРСТВЕННОГО БЮДЖЕТНОГО УЧРЕЖДЕНИЯ ЗДРАВООХРАНЕНИЯ МОСКОВСКОЙ ОБЛАСТИ «МОСКОВСКИЙ ОБЛАСТНОЙ КЛИНИЧЕСКИЙ ПРОТИВОТУБЕРКУЛЕЗНЫЙ ДИСПАНСЕР», КОТОРЫМ УСТАНАВЛИВАЕТСЯ </w:t>
      </w:r>
      <w:r w:rsidRPr="00E23A5A">
        <w:rPr>
          <w:rFonts w:ascii="Times New Roman" w:eastAsia="Times New Roman" w:hAnsi="Times New Roman" w:cs="Times New Roman"/>
          <w:sz w:val="28"/>
          <w:szCs w:val="28"/>
        </w:rPr>
        <w:t xml:space="preserve">ПРОДОЛЖИТЕЛЬНОСТЬ РАБОТЫ ПО СОВМЕСТИТЕЛЬСТВУ </w:t>
      </w:r>
      <w:r w:rsidRPr="00E23A5A">
        <w:rPr>
          <w:rFonts w:ascii="Times New Roman" w:eastAsia="Times New Roman" w:hAnsi="Times New Roman" w:cs="Times New Roman"/>
          <w:sz w:val="28"/>
          <w:szCs w:val="28"/>
          <w:highlight w:val="white"/>
        </w:rPr>
        <w:t>НЕ БОЛЕЕ</w:t>
      </w:r>
      <w:r w:rsidRPr="00E23A5A">
        <w:rPr>
          <w:rFonts w:ascii="Times New Roman" w:eastAsia="Times New Roman" w:hAnsi="Times New Roman" w:cs="Times New Roman"/>
          <w:sz w:val="28"/>
          <w:szCs w:val="28"/>
        </w:rPr>
        <w:t xml:space="preserve"> МЕСЯЧНОЙ НОРМЫ РАБОЧЕГО ВРЕМЕНИ, ИСЧИСЛЕННОЙ ИЗ УСТАНОВЛЕННОЙ ПРОДОЛЖИТЕЛЬНОСТИ РАБОЧЕЙ НЕДЕЛИ В СЛУЧАЕ ИХ НЕДОСТАТКА, В СВОБОДНОЕ ОТ ОСНОВНОЙ РАБОТЫ ВРЕМЯ ПО МЕСТУ ИХ ОСНОВНОЙ РАБОТЫ </w:t>
      </w:r>
      <w:r w:rsidRPr="00E23A5A">
        <w:rPr>
          <w:rFonts w:ascii="Times New Roman" w:eastAsia="Times New Roman" w:hAnsi="Times New Roman" w:cs="Times New Roman"/>
          <w:sz w:val="28"/>
          <w:szCs w:val="28"/>
          <w:highlight w:val="white"/>
        </w:rPr>
        <w:t>ПО СОГЛАШЕНИЮ МЕЖДУ РАБОТНИКОМ И РАБОТОДАТЕЛЕМ</w:t>
      </w:r>
    </w:p>
    <w:p w14:paraId="19FE52CA" w14:textId="77777777" w:rsidR="006028D7" w:rsidRPr="00E23A5A" w:rsidRDefault="006028D7" w:rsidP="00DB0E3F">
      <w:pPr>
        <w:jc w:val="both"/>
        <w:rPr>
          <w:rFonts w:ascii="Times New Roman" w:eastAsia="Times New Roman" w:hAnsi="Times New Roman" w:cs="Times New Roman"/>
          <w:sz w:val="28"/>
          <w:szCs w:val="28"/>
        </w:rPr>
      </w:pPr>
    </w:p>
    <w:p w14:paraId="36D01559" w14:textId="6E192DC0" w:rsidR="006028D7" w:rsidRPr="00E23A5A" w:rsidRDefault="006028D7" w:rsidP="006028D7">
      <w:pPr>
        <w:rPr>
          <w:rFonts w:ascii="Times New Roman" w:hAnsi="Times New Roman"/>
          <w:sz w:val="28"/>
          <w:szCs w:val="28"/>
        </w:rPr>
      </w:pPr>
      <w:r w:rsidRPr="00E23A5A">
        <w:rPr>
          <w:rFonts w:ascii="Times New Roman" w:hAnsi="Times New Roman"/>
          <w:sz w:val="28"/>
          <w:szCs w:val="28"/>
        </w:rPr>
        <w:t>Врач-анестезиолог-реаниматолог;</w:t>
      </w:r>
    </w:p>
    <w:p w14:paraId="67CFC152" w14:textId="041328D3" w:rsidR="006028D7" w:rsidRPr="00E23A5A" w:rsidRDefault="006028D7" w:rsidP="006028D7">
      <w:pPr>
        <w:rPr>
          <w:rFonts w:ascii="Times New Roman" w:hAnsi="Times New Roman"/>
          <w:sz w:val="28"/>
          <w:szCs w:val="28"/>
        </w:rPr>
      </w:pPr>
      <w:r w:rsidRPr="00E23A5A">
        <w:rPr>
          <w:rFonts w:ascii="Times New Roman" w:hAnsi="Times New Roman"/>
          <w:sz w:val="28"/>
          <w:szCs w:val="28"/>
        </w:rPr>
        <w:t>врач-фтизиатр;</w:t>
      </w:r>
    </w:p>
    <w:p w14:paraId="283861F9" w14:textId="6E11CCCA" w:rsidR="006028D7" w:rsidRPr="00E23A5A" w:rsidRDefault="006028D7" w:rsidP="006028D7">
      <w:pPr>
        <w:rPr>
          <w:rFonts w:ascii="Times New Roman" w:hAnsi="Times New Roman"/>
          <w:sz w:val="28"/>
          <w:szCs w:val="28"/>
        </w:rPr>
      </w:pPr>
      <w:r w:rsidRPr="00E23A5A">
        <w:rPr>
          <w:rFonts w:ascii="Times New Roman" w:hAnsi="Times New Roman"/>
          <w:sz w:val="28"/>
          <w:szCs w:val="28"/>
        </w:rPr>
        <w:t>врач-фтизиатр участковый;</w:t>
      </w:r>
    </w:p>
    <w:p w14:paraId="1613589D" w14:textId="3BEA4CAE" w:rsidR="006028D7" w:rsidRPr="00E23A5A" w:rsidRDefault="006028D7" w:rsidP="006028D7">
      <w:pPr>
        <w:rPr>
          <w:rFonts w:ascii="Times New Roman" w:hAnsi="Times New Roman"/>
          <w:sz w:val="28"/>
          <w:szCs w:val="28"/>
        </w:rPr>
      </w:pPr>
      <w:r w:rsidRPr="00E23A5A">
        <w:rPr>
          <w:rFonts w:ascii="Times New Roman" w:hAnsi="Times New Roman"/>
          <w:sz w:val="28"/>
          <w:szCs w:val="28"/>
        </w:rPr>
        <w:t>врач-хирург;</w:t>
      </w:r>
    </w:p>
    <w:p w14:paraId="7F3B39A0" w14:textId="268C8D3F" w:rsidR="006028D7" w:rsidRPr="00E23A5A" w:rsidRDefault="006028D7" w:rsidP="006028D7">
      <w:pPr>
        <w:rPr>
          <w:rFonts w:ascii="Times New Roman" w:hAnsi="Times New Roman"/>
          <w:sz w:val="28"/>
          <w:szCs w:val="28"/>
        </w:rPr>
      </w:pPr>
      <w:r w:rsidRPr="00E23A5A">
        <w:rPr>
          <w:rFonts w:ascii="Times New Roman" w:hAnsi="Times New Roman"/>
          <w:sz w:val="28"/>
          <w:szCs w:val="28"/>
        </w:rPr>
        <w:t>врач-травматолог-ортопед;</w:t>
      </w:r>
    </w:p>
    <w:p w14:paraId="1E1EB0FA" w14:textId="79138226" w:rsidR="006028D7" w:rsidRPr="00E23A5A" w:rsidRDefault="006028D7" w:rsidP="006028D7">
      <w:pPr>
        <w:rPr>
          <w:rFonts w:ascii="Times New Roman" w:hAnsi="Times New Roman"/>
          <w:sz w:val="28"/>
          <w:szCs w:val="28"/>
        </w:rPr>
      </w:pPr>
      <w:r w:rsidRPr="00E23A5A">
        <w:rPr>
          <w:rFonts w:ascii="Times New Roman" w:hAnsi="Times New Roman"/>
          <w:sz w:val="28"/>
          <w:szCs w:val="28"/>
        </w:rPr>
        <w:t>врач-эндокринолог;</w:t>
      </w:r>
    </w:p>
    <w:p w14:paraId="1A78386B" w14:textId="7C74EAF4" w:rsidR="006028D7" w:rsidRPr="00E23A5A" w:rsidRDefault="006028D7" w:rsidP="006028D7">
      <w:pPr>
        <w:rPr>
          <w:rFonts w:ascii="Times New Roman" w:hAnsi="Times New Roman"/>
          <w:sz w:val="28"/>
          <w:szCs w:val="28"/>
        </w:rPr>
      </w:pPr>
      <w:r w:rsidRPr="00E23A5A">
        <w:rPr>
          <w:rFonts w:ascii="Times New Roman" w:hAnsi="Times New Roman"/>
          <w:sz w:val="28"/>
          <w:szCs w:val="28"/>
        </w:rPr>
        <w:t>медицинская сестра палатная (постовая);</w:t>
      </w:r>
    </w:p>
    <w:p w14:paraId="1119334C" w14:textId="2C669C49" w:rsidR="006028D7" w:rsidRPr="00E23A5A" w:rsidRDefault="006028D7" w:rsidP="006028D7">
      <w:pPr>
        <w:rPr>
          <w:rFonts w:ascii="Times New Roman" w:hAnsi="Times New Roman"/>
          <w:sz w:val="28"/>
          <w:szCs w:val="28"/>
        </w:rPr>
      </w:pPr>
      <w:r w:rsidRPr="00E23A5A">
        <w:rPr>
          <w:rFonts w:ascii="Times New Roman" w:hAnsi="Times New Roman"/>
          <w:sz w:val="28"/>
          <w:szCs w:val="28"/>
        </w:rPr>
        <w:t>медицинская сестра процедурной;</w:t>
      </w:r>
    </w:p>
    <w:p w14:paraId="4CBABD3D" w14:textId="7F0C4139" w:rsidR="006028D7" w:rsidRDefault="006028D7" w:rsidP="00F25144">
      <w:pPr>
        <w:rPr>
          <w:rFonts w:ascii="Times New Roman" w:hAnsi="Times New Roman"/>
          <w:sz w:val="28"/>
          <w:szCs w:val="28"/>
        </w:rPr>
      </w:pPr>
      <w:r w:rsidRPr="00E23A5A">
        <w:rPr>
          <w:rFonts w:ascii="Times New Roman" w:hAnsi="Times New Roman"/>
          <w:sz w:val="28"/>
          <w:szCs w:val="28"/>
        </w:rPr>
        <w:t>медицинская сестра участковая.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663"/>
      </w:tblGrid>
      <w:tr w:rsidR="00F25144" w:rsidRPr="00E23A5A" w14:paraId="1FF2FB19" w14:textId="77777777" w:rsidTr="00DD09F7">
        <w:tc>
          <w:tcPr>
            <w:tcW w:w="4792" w:type="dxa"/>
            <w:tcBorders>
              <w:top w:val="nil"/>
              <w:left w:val="nil"/>
              <w:bottom w:val="nil"/>
              <w:right w:val="nil"/>
            </w:tcBorders>
            <w:shd w:val="clear" w:color="auto" w:fill="auto"/>
          </w:tcPr>
          <w:p w14:paraId="3EEFBB76" w14:textId="77777777" w:rsidR="00F25144" w:rsidRDefault="00F25144" w:rsidP="00DD09F7">
            <w:pPr>
              <w:pStyle w:val="Style57"/>
              <w:widowControl/>
              <w:tabs>
                <w:tab w:val="right" w:pos="4576"/>
              </w:tabs>
              <w:rPr>
                <w:rStyle w:val="FontStyle167"/>
                <w:rFonts w:ascii="Times New Roman" w:hAnsi="Times New Roman" w:cs="Times New Roman"/>
                <w:sz w:val="28"/>
                <w:szCs w:val="28"/>
              </w:rPr>
            </w:pPr>
          </w:p>
          <w:p w14:paraId="238D298A" w14:textId="77777777" w:rsidR="00F25144" w:rsidRPr="00E23A5A" w:rsidRDefault="00F25144" w:rsidP="00DD09F7">
            <w:pPr>
              <w:pStyle w:val="Style57"/>
              <w:widowControl/>
              <w:tabs>
                <w:tab w:val="right" w:pos="4576"/>
              </w:tabs>
              <w:rPr>
                <w:rStyle w:val="FontStyle167"/>
                <w:rFonts w:ascii="Times New Roman" w:hAnsi="Times New Roman" w:cs="Times New Roman"/>
                <w:sz w:val="28"/>
                <w:szCs w:val="28"/>
              </w:rPr>
            </w:pPr>
          </w:p>
          <w:p w14:paraId="0DF76A5F" w14:textId="77777777" w:rsidR="00F25144" w:rsidRPr="00E23A5A" w:rsidRDefault="00F25144" w:rsidP="00DD09F7">
            <w:pPr>
              <w:pStyle w:val="Style57"/>
              <w:widowControl/>
              <w:tabs>
                <w:tab w:val="right" w:pos="4576"/>
              </w:tabs>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Главный врач ГБУЗ МО «МОКПТД»</w:t>
            </w:r>
            <w:r w:rsidRPr="00E23A5A">
              <w:rPr>
                <w:rStyle w:val="FontStyle167"/>
                <w:rFonts w:ascii="Times New Roman" w:hAnsi="Times New Roman" w:cs="Times New Roman"/>
                <w:sz w:val="28"/>
                <w:szCs w:val="28"/>
              </w:rPr>
              <w:tab/>
            </w:r>
          </w:p>
          <w:p w14:paraId="67B88372" w14:textId="77777777" w:rsidR="00F25144" w:rsidRPr="00E23A5A" w:rsidRDefault="00F25144" w:rsidP="00DD09F7">
            <w:pPr>
              <w:pStyle w:val="Style57"/>
              <w:widowControl/>
              <w:rPr>
                <w:rStyle w:val="FontStyle167"/>
                <w:rFonts w:ascii="Times New Roman" w:hAnsi="Times New Roman" w:cs="Times New Roman"/>
                <w:sz w:val="28"/>
                <w:szCs w:val="28"/>
              </w:rPr>
            </w:pPr>
          </w:p>
          <w:p w14:paraId="2C978A73" w14:textId="77777777" w:rsidR="00F25144" w:rsidRDefault="00F25144" w:rsidP="00DD09F7">
            <w:pPr>
              <w:pStyle w:val="Style57"/>
              <w:widowControl/>
              <w:rPr>
                <w:rStyle w:val="FontStyle167"/>
                <w:rFonts w:ascii="Times New Roman" w:hAnsi="Times New Roman" w:cs="Times New Roman"/>
                <w:sz w:val="28"/>
                <w:szCs w:val="28"/>
              </w:rPr>
            </w:pPr>
          </w:p>
          <w:p w14:paraId="4CA7360B" w14:textId="77777777" w:rsidR="00F25144" w:rsidRPr="00E23A5A" w:rsidRDefault="00F25144" w:rsidP="00DD09F7">
            <w:pPr>
              <w:pStyle w:val="Style57"/>
              <w:widowControl/>
              <w:rPr>
                <w:rStyle w:val="FontStyle167"/>
                <w:rFonts w:ascii="Times New Roman" w:hAnsi="Times New Roman" w:cs="Times New Roman"/>
                <w:sz w:val="28"/>
                <w:szCs w:val="28"/>
              </w:rPr>
            </w:pPr>
          </w:p>
          <w:p w14:paraId="45D11CC9" w14:textId="77777777" w:rsidR="00F25144" w:rsidRPr="00E23A5A" w:rsidRDefault="00F25144" w:rsidP="00DD09F7">
            <w:pPr>
              <w:pStyle w:val="Style57"/>
              <w:widowControl/>
              <w:rPr>
                <w:rStyle w:val="FontStyle167"/>
                <w:rFonts w:ascii="Times New Roman" w:hAnsi="Times New Roman" w:cs="Times New Roman"/>
                <w:sz w:val="28"/>
                <w:szCs w:val="28"/>
                <w:u w:val="single"/>
              </w:rPr>
            </w:pPr>
            <w:r w:rsidRPr="00E23A5A">
              <w:rPr>
                <w:rStyle w:val="FontStyle167"/>
                <w:rFonts w:ascii="Times New Roman" w:hAnsi="Times New Roman" w:cs="Times New Roman"/>
                <w:sz w:val="28"/>
                <w:szCs w:val="28"/>
              </w:rPr>
              <w:t xml:space="preserve">_________________/С.В. </w:t>
            </w:r>
            <w:proofErr w:type="spellStart"/>
            <w:r w:rsidRPr="00E23A5A">
              <w:rPr>
                <w:rStyle w:val="FontStyle167"/>
                <w:rFonts w:ascii="Times New Roman" w:hAnsi="Times New Roman" w:cs="Times New Roman"/>
                <w:sz w:val="28"/>
                <w:szCs w:val="28"/>
              </w:rPr>
              <w:t>Смердин</w:t>
            </w:r>
            <w:proofErr w:type="spellEnd"/>
            <w:r w:rsidRPr="00E23A5A">
              <w:rPr>
                <w:rStyle w:val="FontStyle167"/>
                <w:rFonts w:ascii="Times New Roman" w:hAnsi="Times New Roman" w:cs="Times New Roman"/>
                <w:sz w:val="28"/>
                <w:szCs w:val="28"/>
              </w:rPr>
              <w:t>/</w:t>
            </w:r>
          </w:p>
          <w:p w14:paraId="024A2E3B" w14:textId="77777777" w:rsidR="00F25144" w:rsidRPr="00E23A5A" w:rsidRDefault="00F25144" w:rsidP="00DD09F7">
            <w:pPr>
              <w:pStyle w:val="Style57"/>
              <w:widowControl/>
              <w:rPr>
                <w:rStyle w:val="FontStyle167"/>
                <w:rFonts w:ascii="Times New Roman" w:hAnsi="Times New Roman" w:cs="Times New Roman"/>
                <w:sz w:val="28"/>
                <w:szCs w:val="28"/>
              </w:rPr>
            </w:pPr>
          </w:p>
          <w:p w14:paraId="72DC2D6D" w14:textId="77777777" w:rsidR="00F25144" w:rsidRPr="00E23A5A"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_______________2021 года</w:t>
            </w:r>
          </w:p>
          <w:p w14:paraId="03C79DF3" w14:textId="77777777" w:rsidR="00F25144" w:rsidRPr="00E23A5A" w:rsidRDefault="00F25144" w:rsidP="00DD09F7">
            <w:pPr>
              <w:pStyle w:val="Style82"/>
              <w:widowControl/>
              <w:jc w:val="both"/>
              <w:rPr>
                <w:rStyle w:val="FontStyle167"/>
                <w:rFonts w:ascii="Times New Roman" w:hAnsi="Times New Roman" w:cs="Times New Roman"/>
                <w:sz w:val="28"/>
                <w:szCs w:val="28"/>
              </w:rPr>
            </w:pPr>
          </w:p>
        </w:tc>
        <w:tc>
          <w:tcPr>
            <w:tcW w:w="4778" w:type="dxa"/>
            <w:tcBorders>
              <w:top w:val="nil"/>
              <w:left w:val="nil"/>
              <w:bottom w:val="nil"/>
              <w:right w:val="nil"/>
            </w:tcBorders>
            <w:shd w:val="clear" w:color="auto" w:fill="auto"/>
          </w:tcPr>
          <w:p w14:paraId="1C031453" w14:textId="77777777" w:rsidR="00F25144" w:rsidRDefault="00F25144" w:rsidP="00DD09F7">
            <w:pPr>
              <w:pStyle w:val="Style57"/>
              <w:widowControl/>
              <w:rPr>
                <w:rStyle w:val="FontStyle167"/>
                <w:rFonts w:ascii="Times New Roman" w:hAnsi="Times New Roman" w:cs="Times New Roman"/>
                <w:sz w:val="28"/>
                <w:szCs w:val="28"/>
              </w:rPr>
            </w:pPr>
          </w:p>
          <w:p w14:paraId="797F5BF6" w14:textId="77777777" w:rsidR="00F25144" w:rsidRPr="00E23A5A" w:rsidRDefault="00F25144" w:rsidP="00DD09F7">
            <w:pPr>
              <w:pStyle w:val="Style57"/>
              <w:widowControl/>
              <w:rPr>
                <w:rStyle w:val="FontStyle167"/>
                <w:rFonts w:ascii="Times New Roman" w:hAnsi="Times New Roman" w:cs="Times New Roman"/>
                <w:sz w:val="28"/>
                <w:szCs w:val="28"/>
              </w:rPr>
            </w:pPr>
          </w:p>
          <w:p w14:paraId="276D403E" w14:textId="77777777" w:rsidR="00BC54F9"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Председатель </w:t>
            </w:r>
            <w:r>
              <w:rPr>
                <w:rStyle w:val="FontStyle167"/>
                <w:rFonts w:ascii="Times New Roman" w:hAnsi="Times New Roman" w:cs="Times New Roman"/>
                <w:sz w:val="28"/>
                <w:szCs w:val="28"/>
              </w:rPr>
              <w:t>первичной профсоюзной организации</w:t>
            </w:r>
          </w:p>
          <w:p w14:paraId="3D2F6B9A" w14:textId="12FBF538" w:rsidR="00F25144" w:rsidRPr="00E23A5A"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ГБУЗ МО «МОКПТД»</w:t>
            </w:r>
          </w:p>
          <w:p w14:paraId="5F3FB64E" w14:textId="77777777" w:rsidR="00F25144" w:rsidRPr="00E23A5A" w:rsidRDefault="00F25144" w:rsidP="00DD09F7">
            <w:pPr>
              <w:pStyle w:val="Style57"/>
              <w:widowControl/>
              <w:rPr>
                <w:rStyle w:val="FontStyle167"/>
                <w:rFonts w:ascii="Times New Roman" w:hAnsi="Times New Roman" w:cs="Times New Roman"/>
                <w:sz w:val="28"/>
                <w:szCs w:val="28"/>
              </w:rPr>
            </w:pPr>
          </w:p>
          <w:p w14:paraId="2A41B37E" w14:textId="77777777" w:rsidR="00F25144" w:rsidRPr="00E23A5A" w:rsidRDefault="00F25144" w:rsidP="00DD09F7">
            <w:pPr>
              <w:pStyle w:val="Style57"/>
              <w:widowControl/>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 xml:space="preserve">______________/А.И. </w:t>
            </w:r>
            <w:proofErr w:type="spellStart"/>
            <w:r w:rsidRPr="00E23A5A">
              <w:rPr>
                <w:rStyle w:val="FontStyle167"/>
                <w:rFonts w:ascii="Times New Roman" w:hAnsi="Times New Roman" w:cs="Times New Roman"/>
                <w:sz w:val="28"/>
                <w:szCs w:val="28"/>
              </w:rPr>
              <w:t>Тлиф</w:t>
            </w:r>
            <w:proofErr w:type="spellEnd"/>
            <w:r w:rsidRPr="00E23A5A">
              <w:rPr>
                <w:rStyle w:val="FontStyle167"/>
                <w:rFonts w:ascii="Times New Roman" w:hAnsi="Times New Roman" w:cs="Times New Roman"/>
                <w:sz w:val="28"/>
                <w:szCs w:val="28"/>
              </w:rPr>
              <w:t>/</w:t>
            </w:r>
          </w:p>
          <w:p w14:paraId="358FA47E" w14:textId="77777777" w:rsidR="00F25144" w:rsidRPr="00E23A5A" w:rsidRDefault="00F25144" w:rsidP="00DD09F7">
            <w:pPr>
              <w:pStyle w:val="Style57"/>
              <w:widowControl/>
              <w:rPr>
                <w:rStyle w:val="FontStyle167"/>
                <w:rFonts w:ascii="Times New Roman" w:hAnsi="Times New Roman" w:cs="Times New Roman"/>
                <w:sz w:val="28"/>
                <w:szCs w:val="28"/>
              </w:rPr>
            </w:pPr>
          </w:p>
          <w:p w14:paraId="62A646B2" w14:textId="77777777" w:rsidR="00F25144" w:rsidRPr="00E23A5A" w:rsidRDefault="00F25144" w:rsidP="00DD09F7">
            <w:pPr>
              <w:pStyle w:val="Style82"/>
              <w:widowControl/>
              <w:jc w:val="both"/>
              <w:rPr>
                <w:rStyle w:val="FontStyle167"/>
                <w:rFonts w:ascii="Times New Roman" w:hAnsi="Times New Roman" w:cs="Times New Roman"/>
                <w:sz w:val="28"/>
                <w:szCs w:val="28"/>
              </w:rPr>
            </w:pPr>
            <w:r w:rsidRPr="00E23A5A">
              <w:rPr>
                <w:rStyle w:val="FontStyle167"/>
                <w:rFonts w:ascii="Times New Roman" w:hAnsi="Times New Roman" w:cs="Times New Roman"/>
                <w:sz w:val="28"/>
                <w:szCs w:val="28"/>
              </w:rPr>
              <w:t>«____</w:t>
            </w:r>
            <w:proofErr w:type="gramStart"/>
            <w:r w:rsidRPr="00E23A5A">
              <w:rPr>
                <w:rStyle w:val="FontStyle167"/>
                <w:rFonts w:ascii="Times New Roman" w:hAnsi="Times New Roman" w:cs="Times New Roman"/>
                <w:sz w:val="28"/>
                <w:szCs w:val="28"/>
              </w:rPr>
              <w:t>_»_</w:t>
            </w:r>
            <w:proofErr w:type="gramEnd"/>
            <w:r w:rsidRPr="00E23A5A">
              <w:rPr>
                <w:rStyle w:val="FontStyle167"/>
                <w:rFonts w:ascii="Times New Roman" w:hAnsi="Times New Roman" w:cs="Times New Roman"/>
                <w:sz w:val="28"/>
                <w:szCs w:val="28"/>
              </w:rPr>
              <w:t>______________2021 года</w:t>
            </w:r>
          </w:p>
        </w:tc>
      </w:tr>
    </w:tbl>
    <w:p w14:paraId="712F4ED2" w14:textId="77777777" w:rsidR="00F25144" w:rsidRPr="00E23A5A" w:rsidRDefault="00F25144" w:rsidP="00F25144"/>
    <w:sectPr w:rsidR="00F25144" w:rsidRPr="00E23A5A">
      <w:footerReference w:type="default" r:id="rId1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4D91" w14:textId="77777777" w:rsidR="00626812" w:rsidRDefault="00626812">
      <w:pPr>
        <w:spacing w:after="0" w:line="240" w:lineRule="auto"/>
      </w:pPr>
      <w:r>
        <w:separator/>
      </w:r>
    </w:p>
  </w:endnote>
  <w:endnote w:type="continuationSeparator" w:id="0">
    <w:p w14:paraId="4B4D926C" w14:textId="77777777" w:rsidR="00626812" w:rsidRDefault="0062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90372"/>
      <w:docPartObj>
        <w:docPartGallery w:val="Page Numbers (Bottom of Page)"/>
        <w:docPartUnique/>
      </w:docPartObj>
    </w:sdtPr>
    <w:sdtContent>
      <w:p w14:paraId="3C7B3333" w14:textId="785E12F1" w:rsidR="00DD09F7" w:rsidRDefault="00DD09F7">
        <w:pPr>
          <w:pStyle w:val="af4"/>
          <w:jc w:val="right"/>
        </w:pPr>
        <w:r>
          <w:fldChar w:fldCharType="begin"/>
        </w:r>
        <w:r>
          <w:instrText>PAGE   \* MERGEFORMAT</w:instrText>
        </w:r>
        <w:r>
          <w:fldChar w:fldCharType="separate"/>
        </w:r>
        <w:r w:rsidR="00207CFD">
          <w:rPr>
            <w:noProof/>
          </w:rPr>
          <w:t>35</w:t>
        </w:r>
        <w:r>
          <w:fldChar w:fldCharType="end"/>
        </w:r>
      </w:p>
    </w:sdtContent>
  </w:sdt>
  <w:p w14:paraId="1FACCEE2" w14:textId="77777777" w:rsidR="00DD09F7" w:rsidRDefault="00DD09F7">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866CF" w14:textId="77777777" w:rsidR="00626812" w:rsidRDefault="00626812">
      <w:pPr>
        <w:spacing w:after="0" w:line="240" w:lineRule="auto"/>
      </w:pPr>
      <w:r>
        <w:separator/>
      </w:r>
    </w:p>
  </w:footnote>
  <w:footnote w:type="continuationSeparator" w:id="0">
    <w:p w14:paraId="7B9E8FA9" w14:textId="77777777" w:rsidR="00626812" w:rsidRDefault="00626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51FB2"/>
    <w:multiLevelType w:val="multilevel"/>
    <w:tmpl w:val="3E164AF4"/>
    <w:lvl w:ilvl="0">
      <w:start w:val="6"/>
      <w:numFmt w:val="decimal"/>
      <w:lvlText w:val="%1."/>
      <w:lvlJc w:val="left"/>
      <w:pPr>
        <w:ind w:left="450" w:hanging="450"/>
      </w:pPr>
    </w:lvl>
    <w:lvl w:ilvl="1">
      <w:start w:val="1"/>
      <w:numFmt w:val="decimal"/>
      <w:lvlText w:val="%1.%2."/>
      <w:lvlJc w:val="left"/>
      <w:pPr>
        <w:ind w:left="6533" w:hanging="720"/>
      </w:pPr>
    </w:lvl>
    <w:lvl w:ilvl="2">
      <w:start w:val="1"/>
      <w:numFmt w:val="decimal"/>
      <w:lvlText w:val="%1.%2.%3."/>
      <w:lvlJc w:val="left"/>
      <w:pPr>
        <w:ind w:left="1854" w:hanging="720"/>
      </w:pPr>
    </w:lvl>
    <w:lvl w:ilvl="3">
      <w:start w:val="1"/>
      <w:numFmt w:val="decimal"/>
      <w:lvlText w:val="%1.%2.%3.%4."/>
      <w:lvlJc w:val="left"/>
      <w:pPr>
        <w:ind w:left="2781" w:hanging="1079"/>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799"/>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61E31FC6"/>
    <w:multiLevelType w:val="multilevel"/>
    <w:tmpl w:val="6C9C2D64"/>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6D760FA5"/>
    <w:multiLevelType w:val="multilevel"/>
    <w:tmpl w:val="D59C3CDA"/>
    <w:lvl w:ilvl="0">
      <w:start w:val="10"/>
      <w:numFmt w:val="decimal"/>
      <w:lvlText w:val="%1."/>
      <w:lvlJc w:val="left"/>
      <w:pPr>
        <w:ind w:left="735" w:hanging="375"/>
      </w:pPr>
    </w:lvl>
    <w:lvl w:ilvl="1">
      <w:start w:val="1"/>
      <w:numFmt w:val="decimal"/>
      <w:lvlText w:val="%1.%2."/>
      <w:lvlJc w:val="left"/>
      <w:pPr>
        <w:ind w:left="4123"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3">
    <w:nsid w:val="6ECF5D65"/>
    <w:multiLevelType w:val="multilevel"/>
    <w:tmpl w:val="8A60EAF8"/>
    <w:lvl w:ilvl="0">
      <w:start w:val="1"/>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7C9112E5"/>
    <w:multiLevelType w:val="multilevel"/>
    <w:tmpl w:val="1F706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61"/>
    <w:rsid w:val="00023DBF"/>
    <w:rsid w:val="00097B19"/>
    <w:rsid w:val="000A03FF"/>
    <w:rsid w:val="000B0FDD"/>
    <w:rsid w:val="000F4F22"/>
    <w:rsid w:val="00104A03"/>
    <w:rsid w:val="00125669"/>
    <w:rsid w:val="00176FE6"/>
    <w:rsid w:val="001C4E60"/>
    <w:rsid w:val="001E1C0D"/>
    <w:rsid w:val="00207CFD"/>
    <w:rsid w:val="00216FD4"/>
    <w:rsid w:val="0024039E"/>
    <w:rsid w:val="00251A45"/>
    <w:rsid w:val="002561AC"/>
    <w:rsid w:val="00277F74"/>
    <w:rsid w:val="00282361"/>
    <w:rsid w:val="00294858"/>
    <w:rsid w:val="003650FA"/>
    <w:rsid w:val="003B2496"/>
    <w:rsid w:val="00407098"/>
    <w:rsid w:val="00415352"/>
    <w:rsid w:val="00423A24"/>
    <w:rsid w:val="00473246"/>
    <w:rsid w:val="004B4840"/>
    <w:rsid w:val="004D6FB8"/>
    <w:rsid w:val="004D7C75"/>
    <w:rsid w:val="00520870"/>
    <w:rsid w:val="005D1602"/>
    <w:rsid w:val="0060054F"/>
    <w:rsid w:val="006028D7"/>
    <w:rsid w:val="00610E63"/>
    <w:rsid w:val="00626812"/>
    <w:rsid w:val="00634551"/>
    <w:rsid w:val="006434B9"/>
    <w:rsid w:val="006445DB"/>
    <w:rsid w:val="00670BFA"/>
    <w:rsid w:val="006905FA"/>
    <w:rsid w:val="006E5329"/>
    <w:rsid w:val="006E7E65"/>
    <w:rsid w:val="00745F6D"/>
    <w:rsid w:val="00780855"/>
    <w:rsid w:val="007B40FB"/>
    <w:rsid w:val="007B6E2A"/>
    <w:rsid w:val="008041F2"/>
    <w:rsid w:val="008129E4"/>
    <w:rsid w:val="0084603B"/>
    <w:rsid w:val="0087771B"/>
    <w:rsid w:val="008A4776"/>
    <w:rsid w:val="0095769B"/>
    <w:rsid w:val="009B7FCB"/>
    <w:rsid w:val="009E572B"/>
    <w:rsid w:val="00A44D1D"/>
    <w:rsid w:val="00A46C35"/>
    <w:rsid w:val="00A65A66"/>
    <w:rsid w:val="00B34DA3"/>
    <w:rsid w:val="00BB0285"/>
    <w:rsid w:val="00BC4E90"/>
    <w:rsid w:val="00BC54F9"/>
    <w:rsid w:val="00BF16DF"/>
    <w:rsid w:val="00C20FDC"/>
    <w:rsid w:val="00C92B07"/>
    <w:rsid w:val="00CA7CCB"/>
    <w:rsid w:val="00CC35E3"/>
    <w:rsid w:val="00D01C7A"/>
    <w:rsid w:val="00D56338"/>
    <w:rsid w:val="00D66B52"/>
    <w:rsid w:val="00D96BD8"/>
    <w:rsid w:val="00DB0E3F"/>
    <w:rsid w:val="00DD09F7"/>
    <w:rsid w:val="00DE4617"/>
    <w:rsid w:val="00E23A5A"/>
    <w:rsid w:val="00E632D2"/>
    <w:rsid w:val="00E85A62"/>
    <w:rsid w:val="00EA2C21"/>
    <w:rsid w:val="00EA3E4A"/>
    <w:rsid w:val="00EB7566"/>
    <w:rsid w:val="00EC5FDF"/>
    <w:rsid w:val="00F25144"/>
    <w:rsid w:val="00F5552B"/>
    <w:rsid w:val="00F63BCC"/>
    <w:rsid w:val="00F71FEB"/>
    <w:rsid w:val="00FC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CD46"/>
  <w15:docId w15:val="{91077109-3089-4D43-B340-BDBA7F57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0"/>
      <w:outlineLvl w:val="0"/>
    </w:pPr>
    <w:rPr>
      <w:rFonts w:ascii="Cambria" w:eastAsia="Cambria" w:hAnsi="Cambria" w:cs="Cambria"/>
      <w:color w:val="365F91"/>
      <w:sz w:val="32"/>
      <w:szCs w:val="32"/>
    </w:rPr>
  </w:style>
  <w:style w:type="paragraph" w:styleId="2">
    <w:name w:val="heading 2"/>
    <w:basedOn w:val="a"/>
    <w:next w:val="a"/>
    <w:pPr>
      <w:keepNext/>
      <w:keepLines/>
      <w:spacing w:before="4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40" w:after="0"/>
      <w:outlineLvl w:val="2"/>
    </w:pPr>
    <w:rPr>
      <w:rFonts w:ascii="Cambria" w:eastAsia="Cambria" w:hAnsi="Cambria" w:cs="Cambria"/>
      <w:b/>
      <w:color w:val="4F81BD"/>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customStyle="1" w:styleId="Style57">
    <w:name w:val="Style57"/>
    <w:basedOn w:val="a"/>
    <w:rsid w:val="006905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2">
    <w:name w:val="Style82"/>
    <w:basedOn w:val="a"/>
    <w:uiPriority w:val="99"/>
    <w:rsid w:val="006905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7">
    <w:name w:val="Font Style167"/>
    <w:uiPriority w:val="99"/>
    <w:rsid w:val="006905FA"/>
    <w:rPr>
      <w:rFonts w:ascii="Arial Narrow" w:hAnsi="Arial Narrow" w:cs="Arial Narrow"/>
      <w:sz w:val="20"/>
      <w:szCs w:val="20"/>
    </w:rPr>
  </w:style>
  <w:style w:type="character" w:styleId="ab">
    <w:name w:val="annotation reference"/>
    <w:basedOn w:val="a0"/>
    <w:uiPriority w:val="99"/>
    <w:semiHidden/>
    <w:unhideWhenUsed/>
    <w:rsid w:val="00EB7566"/>
    <w:rPr>
      <w:sz w:val="16"/>
      <w:szCs w:val="16"/>
    </w:rPr>
  </w:style>
  <w:style w:type="paragraph" w:styleId="ac">
    <w:name w:val="annotation text"/>
    <w:basedOn w:val="a"/>
    <w:link w:val="ad"/>
    <w:uiPriority w:val="99"/>
    <w:semiHidden/>
    <w:unhideWhenUsed/>
    <w:rsid w:val="00EB7566"/>
    <w:pPr>
      <w:spacing w:line="240" w:lineRule="auto"/>
    </w:pPr>
    <w:rPr>
      <w:sz w:val="20"/>
      <w:szCs w:val="20"/>
    </w:rPr>
  </w:style>
  <w:style w:type="character" w:customStyle="1" w:styleId="ad">
    <w:name w:val="Текст примечания Знак"/>
    <w:basedOn w:val="a0"/>
    <w:link w:val="ac"/>
    <w:uiPriority w:val="99"/>
    <w:semiHidden/>
    <w:rsid w:val="00EB7566"/>
    <w:rPr>
      <w:sz w:val="20"/>
      <w:szCs w:val="20"/>
    </w:rPr>
  </w:style>
  <w:style w:type="paragraph" w:styleId="ae">
    <w:name w:val="annotation subject"/>
    <w:basedOn w:val="ac"/>
    <w:next w:val="ac"/>
    <w:link w:val="af"/>
    <w:uiPriority w:val="99"/>
    <w:semiHidden/>
    <w:unhideWhenUsed/>
    <w:rsid w:val="00EB7566"/>
    <w:rPr>
      <w:b/>
      <w:bCs/>
    </w:rPr>
  </w:style>
  <w:style w:type="character" w:customStyle="1" w:styleId="af">
    <w:name w:val="Тема примечания Знак"/>
    <w:basedOn w:val="ad"/>
    <w:link w:val="ae"/>
    <w:uiPriority w:val="99"/>
    <w:semiHidden/>
    <w:rsid w:val="00EB7566"/>
    <w:rPr>
      <w:b/>
      <w:bCs/>
      <w:sz w:val="20"/>
      <w:szCs w:val="20"/>
    </w:rPr>
  </w:style>
  <w:style w:type="paragraph" w:styleId="af0">
    <w:name w:val="Balloon Text"/>
    <w:basedOn w:val="a"/>
    <w:link w:val="af1"/>
    <w:uiPriority w:val="99"/>
    <w:semiHidden/>
    <w:unhideWhenUsed/>
    <w:rsid w:val="00EB756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B7566"/>
    <w:rPr>
      <w:rFonts w:ascii="Segoe UI" w:hAnsi="Segoe UI" w:cs="Segoe UI"/>
      <w:sz w:val="18"/>
      <w:szCs w:val="18"/>
    </w:rPr>
  </w:style>
  <w:style w:type="paragraph" w:styleId="af2">
    <w:name w:val="header"/>
    <w:basedOn w:val="a"/>
    <w:link w:val="af3"/>
    <w:uiPriority w:val="99"/>
    <w:unhideWhenUsed/>
    <w:rsid w:val="006028D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028D7"/>
  </w:style>
  <w:style w:type="paragraph" w:styleId="af4">
    <w:name w:val="footer"/>
    <w:basedOn w:val="a"/>
    <w:link w:val="af5"/>
    <w:uiPriority w:val="99"/>
    <w:unhideWhenUsed/>
    <w:rsid w:val="006028D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0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688">
      <w:bodyDiv w:val="1"/>
      <w:marLeft w:val="0"/>
      <w:marRight w:val="0"/>
      <w:marTop w:val="0"/>
      <w:marBottom w:val="0"/>
      <w:divBdr>
        <w:top w:val="none" w:sz="0" w:space="0" w:color="auto"/>
        <w:left w:val="none" w:sz="0" w:space="0" w:color="auto"/>
        <w:bottom w:val="none" w:sz="0" w:space="0" w:color="auto"/>
        <w:right w:val="none" w:sz="0" w:space="0" w:color="auto"/>
      </w:divBdr>
    </w:div>
    <w:div w:id="136682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AACADF863443C4F03BB369928F0C728BDD6B3EF70829E5F04287892E793F58FDE0BAC3F53309720C2700B2904FE12D4978838992A9E9A4iDZ7K" TargetMode="External"/><Relationship Id="rId13" Type="http://schemas.openxmlformats.org/officeDocument/2006/relationships/hyperlink" Target="https://mobileonline.garant.ru/" TargetMode="External"/><Relationship Id="rId3" Type="http://schemas.openxmlformats.org/officeDocument/2006/relationships/settings" Target="settings.xml"/><Relationship Id="rId7" Type="http://schemas.openxmlformats.org/officeDocument/2006/relationships/hyperlink" Target="https://login.consultant.ru/link/?req=doc&amp;base=LAW&amp;n=219523&amp;dst=100121&amp;demo=1"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48</Pages>
  <Words>11275</Words>
  <Characters>64271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Рыжкина</dc:creator>
  <cp:lastModifiedBy>root</cp:lastModifiedBy>
  <cp:revision>5</cp:revision>
  <cp:lastPrinted>2021-01-25T09:48:00Z</cp:lastPrinted>
  <dcterms:created xsi:type="dcterms:W3CDTF">2021-06-30T06:57:00Z</dcterms:created>
  <dcterms:modified xsi:type="dcterms:W3CDTF">2021-06-30T07:36:00Z</dcterms:modified>
</cp:coreProperties>
</file>